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86" w:rsidRDefault="006A4EF2" w:rsidP="009A0DF4">
      <w:pPr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2014级MBA</w:t>
      </w:r>
      <w:r w:rsidRPr="001B6488">
        <w:rPr>
          <w:rFonts w:asciiTheme="majorEastAsia" w:eastAsiaTheme="majorEastAsia" w:hAnsiTheme="majorEastAsia" w:hint="eastAsia"/>
          <w:b/>
          <w:sz w:val="32"/>
          <w:szCs w:val="32"/>
        </w:rPr>
        <w:t>《</w:t>
      </w:r>
      <w:r w:rsidR="00C17B86">
        <w:rPr>
          <w:rFonts w:asciiTheme="majorEastAsia" w:eastAsiaTheme="majorEastAsia" w:hAnsiTheme="majorEastAsia" w:hint="eastAsia"/>
          <w:b/>
          <w:sz w:val="32"/>
          <w:szCs w:val="32"/>
        </w:rPr>
        <w:t>中国企业国际经营环境</w:t>
      </w:r>
      <w:r w:rsidRPr="001B6488">
        <w:rPr>
          <w:rFonts w:asciiTheme="majorEastAsia" w:eastAsiaTheme="majorEastAsia" w:hAnsiTheme="majorEastAsia" w:hint="eastAsia"/>
          <w:b/>
          <w:sz w:val="32"/>
          <w:szCs w:val="32"/>
        </w:rPr>
        <w:t>》课程论文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写作要求</w:t>
      </w:r>
    </w:p>
    <w:p w:rsidR="009A0DF4" w:rsidRPr="009A0DF4" w:rsidRDefault="009A0DF4" w:rsidP="009A0DF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9A0DF4" w:rsidRPr="009A0DF4" w:rsidRDefault="009A0DF4" w:rsidP="00C17B86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9A0DF4">
        <w:rPr>
          <w:rFonts w:asciiTheme="majorEastAsia" w:eastAsiaTheme="majorEastAsia" w:hAnsiTheme="majorEastAsia" w:hint="eastAsia"/>
          <w:b/>
          <w:sz w:val="28"/>
          <w:szCs w:val="28"/>
        </w:rPr>
        <w:t>一、论文选题（任选其中之一）：</w:t>
      </w:r>
    </w:p>
    <w:p w:rsidR="006A4EF2" w:rsidRPr="00F92377" w:rsidRDefault="00C17B86" w:rsidP="00F92377">
      <w:pPr>
        <w:pStyle w:val="a5"/>
        <w:numPr>
          <w:ilvl w:val="0"/>
          <w:numId w:val="2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如何理解人民币国际化的意义及实现手段。</w:t>
      </w:r>
    </w:p>
    <w:p w:rsidR="00EA642E" w:rsidRDefault="00C17B86" w:rsidP="002119FF">
      <w:pPr>
        <w:pStyle w:val="a5"/>
        <w:numPr>
          <w:ilvl w:val="0"/>
          <w:numId w:val="2"/>
        </w:numPr>
        <w:ind w:firstLineChars="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资本项目开放和金融服务业开放对中国的利弊分析。</w:t>
      </w:r>
    </w:p>
    <w:p w:rsidR="009A0DF4" w:rsidRPr="009A0DF4" w:rsidRDefault="009A0DF4" w:rsidP="009A0DF4">
      <w:pPr>
        <w:rPr>
          <w:rFonts w:asciiTheme="minorEastAsia" w:hAnsiTheme="minorEastAsia" w:hint="eastAsia"/>
          <w:b/>
          <w:sz w:val="28"/>
          <w:szCs w:val="28"/>
        </w:rPr>
      </w:pPr>
      <w:r w:rsidRPr="009A0DF4">
        <w:rPr>
          <w:rFonts w:asciiTheme="minorEastAsia" w:hAnsiTheme="minorEastAsia" w:hint="eastAsia"/>
          <w:b/>
          <w:sz w:val="28"/>
          <w:szCs w:val="28"/>
        </w:rPr>
        <w:t>二、写作的相关要求：</w:t>
      </w:r>
    </w:p>
    <w:p w:rsidR="009A0DF4" w:rsidRPr="009A0DF4" w:rsidRDefault="009A0DF4" w:rsidP="009A0DF4">
      <w:pPr>
        <w:rPr>
          <w:rFonts w:ascii="宋体" w:eastAsia="宋体" w:hAnsi="宋体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1. </w:t>
      </w:r>
      <w:r w:rsidRPr="009A0DF4">
        <w:rPr>
          <w:rFonts w:ascii="宋体" w:eastAsia="宋体" w:hAnsi="宋体" w:hint="eastAsia"/>
          <w:sz w:val="28"/>
          <w:szCs w:val="28"/>
        </w:rPr>
        <w:t>要求观点明确，字数不少于3000字。</w:t>
      </w:r>
    </w:p>
    <w:p w:rsidR="009A0DF4" w:rsidRPr="009A0DF4" w:rsidRDefault="009A0DF4" w:rsidP="009A0DF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 严格按照论文的基本规范写作。</w:t>
      </w:r>
      <w:bookmarkStart w:id="0" w:name="_GoBack"/>
      <w:bookmarkEnd w:id="0"/>
    </w:p>
    <w:sectPr w:rsidR="009A0DF4" w:rsidRPr="009A0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522" w:rsidRDefault="00B15522" w:rsidP="006A4EF2">
      <w:r>
        <w:separator/>
      </w:r>
    </w:p>
  </w:endnote>
  <w:endnote w:type="continuationSeparator" w:id="0">
    <w:p w:rsidR="00B15522" w:rsidRDefault="00B15522" w:rsidP="006A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522" w:rsidRDefault="00B15522" w:rsidP="006A4EF2">
      <w:r>
        <w:separator/>
      </w:r>
    </w:p>
  </w:footnote>
  <w:footnote w:type="continuationSeparator" w:id="0">
    <w:p w:rsidR="00B15522" w:rsidRDefault="00B15522" w:rsidP="006A4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03AA1"/>
    <w:multiLevelType w:val="hybridMultilevel"/>
    <w:tmpl w:val="18245F2C"/>
    <w:lvl w:ilvl="0" w:tplc="B04C0332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7E11AD"/>
    <w:multiLevelType w:val="hybridMultilevel"/>
    <w:tmpl w:val="5EDA41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73779F9"/>
    <w:multiLevelType w:val="hybridMultilevel"/>
    <w:tmpl w:val="2B18AAB6"/>
    <w:lvl w:ilvl="0" w:tplc="C9963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E5"/>
    <w:rsid w:val="00084BE5"/>
    <w:rsid w:val="002119FF"/>
    <w:rsid w:val="002431B1"/>
    <w:rsid w:val="002F1E46"/>
    <w:rsid w:val="00341C52"/>
    <w:rsid w:val="003D6F0B"/>
    <w:rsid w:val="003E037C"/>
    <w:rsid w:val="00520282"/>
    <w:rsid w:val="005B59B1"/>
    <w:rsid w:val="006A4EF2"/>
    <w:rsid w:val="007D450D"/>
    <w:rsid w:val="009A0DF4"/>
    <w:rsid w:val="009A39B5"/>
    <w:rsid w:val="00B05B01"/>
    <w:rsid w:val="00B15522"/>
    <w:rsid w:val="00C17B86"/>
    <w:rsid w:val="00C339E6"/>
    <w:rsid w:val="00D6187E"/>
    <w:rsid w:val="00EF0BBE"/>
    <w:rsid w:val="00F11A6B"/>
    <w:rsid w:val="00F20153"/>
    <w:rsid w:val="00F9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E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4E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4E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4E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4EF2"/>
    <w:rPr>
      <w:sz w:val="18"/>
      <w:szCs w:val="18"/>
    </w:rPr>
  </w:style>
  <w:style w:type="paragraph" w:styleId="a5">
    <w:name w:val="List Paragraph"/>
    <w:basedOn w:val="a"/>
    <w:uiPriority w:val="34"/>
    <w:qFormat/>
    <w:rsid w:val="006A4EF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E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4E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4E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4E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4EF2"/>
    <w:rPr>
      <w:sz w:val="18"/>
      <w:szCs w:val="18"/>
    </w:rPr>
  </w:style>
  <w:style w:type="paragraph" w:styleId="a5">
    <w:name w:val="List Paragraph"/>
    <w:basedOn w:val="a"/>
    <w:uiPriority w:val="34"/>
    <w:qFormat/>
    <w:rsid w:val="006A4E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4</cp:revision>
  <dcterms:created xsi:type="dcterms:W3CDTF">2016-01-14T04:58:00Z</dcterms:created>
  <dcterms:modified xsi:type="dcterms:W3CDTF">2016-01-14T05:08:00Z</dcterms:modified>
</cp:coreProperties>
</file>