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67BA9" w14:textId="398D12F6" w:rsidR="00241694" w:rsidRDefault="00241694" w:rsidP="00241694">
      <w:pPr>
        <w:jc w:val="right"/>
        <w:rPr>
          <w:b/>
          <w:sz w:val="44"/>
        </w:rPr>
      </w:pPr>
      <w:r w:rsidRPr="00241694">
        <w:rPr>
          <w:rFonts w:hint="eastAsia"/>
          <w:sz w:val="22"/>
        </w:rPr>
        <w:t xml:space="preserve"> </w:t>
      </w:r>
      <w:r w:rsidRPr="00241694">
        <w:rPr>
          <w:rFonts w:hint="eastAsia"/>
          <w:sz w:val="28"/>
        </w:rPr>
        <w:t xml:space="preserve"> </w:t>
      </w:r>
      <w:r>
        <w:rPr>
          <w:rFonts w:hint="eastAsia"/>
          <w:b/>
          <w:sz w:val="44"/>
        </w:rPr>
        <w:t xml:space="preserve">                     </w:t>
      </w:r>
      <w:r w:rsidRPr="00241694">
        <w:rPr>
          <w:rFonts w:hint="eastAsia"/>
          <w:b/>
          <w:sz w:val="44"/>
        </w:rPr>
        <w:t xml:space="preserve"> </w:t>
      </w:r>
    </w:p>
    <w:tbl>
      <w:tblPr>
        <w:tblStyle w:val="PlainTable2"/>
        <w:tblW w:w="8363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1984"/>
      </w:tblGrid>
      <w:tr w:rsidR="00241694" w14:paraId="1EC60292" w14:textId="77777777" w:rsidTr="002416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01CB4682" w14:textId="77777777" w:rsidR="0051196E" w:rsidRPr="0051196E" w:rsidRDefault="0051196E" w:rsidP="00241694">
            <w:pPr>
              <w:jc w:val="left"/>
              <w:rPr>
                <w:sz w:val="21"/>
              </w:rPr>
            </w:pPr>
          </w:p>
          <w:p w14:paraId="4F4694A5" w14:textId="183FFB13" w:rsidR="00241694" w:rsidRPr="0051196E" w:rsidRDefault="004D2D34" w:rsidP="00241694">
            <w:pPr>
              <w:jc w:val="left"/>
              <w:rPr>
                <w:sz w:val="44"/>
              </w:rPr>
            </w:pPr>
            <w:r>
              <w:rPr>
                <w:rFonts w:hint="eastAsia"/>
                <w:sz w:val="52"/>
              </w:rPr>
              <w:t>换行君</w:t>
            </w:r>
            <w:bookmarkStart w:id="0" w:name="_GoBack"/>
            <w:bookmarkEnd w:id="0"/>
            <w:r w:rsidR="00241694" w:rsidRPr="00241694">
              <w:rPr>
                <w:rFonts w:hint="eastAsia"/>
                <w:sz w:val="44"/>
              </w:rPr>
              <w:t xml:space="preserve"> </w:t>
            </w:r>
          </w:p>
          <w:p w14:paraId="446F7AA3" w14:textId="51E08276" w:rsidR="00241694" w:rsidRPr="00241694" w:rsidRDefault="00241694" w:rsidP="00241694">
            <w:pPr>
              <w:spacing w:line="320" w:lineRule="exact"/>
              <w:jc w:val="left"/>
              <w:rPr>
                <w:b w:val="0"/>
                <w:color w:val="000000" w:themeColor="text1"/>
                <w:sz w:val="22"/>
              </w:rPr>
            </w:pPr>
            <w:r w:rsidRPr="00241694">
              <w:rPr>
                <w:rFonts w:hint="eastAsia"/>
                <w:b w:val="0"/>
                <w:color w:val="000000" w:themeColor="text1"/>
                <w:sz w:val="22"/>
              </w:rPr>
              <w:t>188 1188 8833</w:t>
            </w:r>
            <w:r w:rsidRPr="00241694">
              <w:rPr>
                <w:b w:val="0"/>
                <w:color w:val="000000" w:themeColor="text1"/>
                <w:sz w:val="22"/>
              </w:rPr>
              <w:t xml:space="preserve"> </w:t>
            </w:r>
          </w:p>
          <w:p w14:paraId="23E9FE7E" w14:textId="3B2C3E47" w:rsidR="00241694" w:rsidRDefault="00B66972" w:rsidP="00241694">
            <w:pPr>
              <w:spacing w:line="320" w:lineRule="exact"/>
              <w:jc w:val="left"/>
              <w:rPr>
                <w:b w:val="0"/>
                <w:sz w:val="52"/>
              </w:rPr>
            </w:pPr>
            <w:hyperlink r:id="rId8" w:history="1">
              <w:r w:rsidR="00241694" w:rsidRPr="00241694">
                <w:rPr>
                  <w:rFonts w:hint="eastAsia"/>
                  <w:b w:val="0"/>
                  <w:color w:val="000000" w:themeColor="text1"/>
                </w:rPr>
                <w:t>huanh</w:t>
              </w:r>
              <w:r w:rsidR="00241694" w:rsidRPr="00241694">
                <w:rPr>
                  <w:b w:val="0"/>
                  <w:color w:val="000000" w:themeColor="text1"/>
                </w:rPr>
                <w:t>angjun@163.com</w:t>
              </w:r>
            </w:hyperlink>
            <w:r w:rsidR="00241694">
              <w:rPr>
                <w:rFonts w:hint="eastAsia"/>
                <w:b w:val="0"/>
                <w:color w:val="000000" w:themeColor="text1"/>
                <w:sz w:val="22"/>
              </w:rPr>
              <w:t>，</w:t>
            </w:r>
            <w:r w:rsidR="00241694" w:rsidRPr="00241694">
              <w:rPr>
                <w:rFonts w:hint="eastAsia"/>
                <w:b w:val="0"/>
                <w:color w:val="000000" w:themeColor="text1"/>
                <w:sz w:val="22"/>
              </w:rPr>
              <w:t>北京市东城区法华寺街91号</w:t>
            </w:r>
          </w:p>
        </w:tc>
        <w:tc>
          <w:tcPr>
            <w:tcW w:w="1984" w:type="dxa"/>
          </w:tcPr>
          <w:p w14:paraId="62D4F4F3" w14:textId="25AD3C41" w:rsidR="00241694" w:rsidRDefault="00241694" w:rsidP="0024169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52"/>
              </w:rPr>
            </w:pPr>
            <w:r w:rsidRPr="00241694">
              <w:rPr>
                <w:noProof/>
              </w:rPr>
              <w:drawing>
                <wp:inline distT="0" distB="0" distL="0" distR="0" wp14:anchorId="01ED4C27" wp14:editId="078F3309">
                  <wp:extent cx="1048940" cy="1275118"/>
                  <wp:effectExtent l="0" t="0" r="571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072" cy="1286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CA158C" w14:textId="692FE343" w:rsidR="00C339E5" w:rsidRPr="00927007" w:rsidRDefault="00C5761A" w:rsidP="00B52783">
      <w:pPr>
        <w:spacing w:line="340" w:lineRule="exact"/>
        <w:jc w:val="left"/>
        <w:rPr>
          <w:color w:val="000000" w:themeColor="text1"/>
          <w:sz w:val="22"/>
          <w:shd w:val="pct15" w:color="auto" w:fill="FFFFFF"/>
        </w:rPr>
      </w:pPr>
      <w:r w:rsidRPr="00927007">
        <w:rPr>
          <w:rFonts w:hint="eastAsia"/>
          <w:color w:val="000000" w:themeColor="text1"/>
          <w:sz w:val="22"/>
          <w:shd w:val="pct15" w:color="auto" w:fill="FFFFFF"/>
        </w:rPr>
        <w:t>职业</w:t>
      </w:r>
      <w:r w:rsidR="00E532FB">
        <w:rPr>
          <w:rFonts w:hint="eastAsia"/>
          <w:color w:val="000000" w:themeColor="text1"/>
          <w:sz w:val="22"/>
          <w:shd w:val="pct15" w:color="auto" w:fill="FFFFFF"/>
        </w:rPr>
        <w:t>经历</w:t>
      </w:r>
      <w:r w:rsidR="00335D03">
        <w:rPr>
          <w:color w:val="000000" w:themeColor="text1"/>
          <w:sz w:val="22"/>
          <w:shd w:val="pct15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4BE42B" w14:textId="186103CA" w:rsidR="00807B0F" w:rsidRPr="00E532FB" w:rsidRDefault="005C2090" w:rsidP="00E532FB">
      <w:pPr>
        <w:spacing w:line="340" w:lineRule="exact"/>
        <w:jc w:val="left"/>
        <w:rPr>
          <w:color w:val="000000" w:themeColor="text1"/>
          <w:sz w:val="22"/>
        </w:rPr>
      </w:pPr>
      <w:r w:rsidRPr="00E532FB">
        <w:rPr>
          <w:color w:val="000000" w:themeColor="text1"/>
          <w:sz w:val="22"/>
        </w:rPr>
        <w:t>2014/</w:t>
      </w:r>
      <w:r w:rsidR="00E532FB">
        <w:rPr>
          <w:color w:val="000000" w:themeColor="text1"/>
          <w:sz w:val="22"/>
        </w:rPr>
        <w:t>10 -</w:t>
      </w:r>
      <w:r w:rsidR="00DA3D25" w:rsidRPr="00E532FB">
        <w:rPr>
          <w:color w:val="000000" w:themeColor="text1"/>
          <w:sz w:val="22"/>
        </w:rPr>
        <w:t>至今</w:t>
      </w:r>
      <w:r w:rsidR="00927007" w:rsidRPr="00E532FB">
        <w:rPr>
          <w:color w:val="000000" w:themeColor="text1"/>
          <w:sz w:val="22"/>
        </w:rPr>
        <w:t xml:space="preserve"> </w:t>
      </w:r>
      <w:r w:rsidR="00E532FB">
        <w:rPr>
          <w:color w:val="000000" w:themeColor="text1"/>
          <w:sz w:val="22"/>
        </w:rPr>
        <w:t xml:space="preserve">    </w:t>
      </w:r>
      <w:r w:rsidR="0057023B">
        <w:rPr>
          <w:rFonts w:hint="eastAsia"/>
          <w:color w:val="000000" w:themeColor="text1"/>
          <w:sz w:val="22"/>
        </w:rPr>
        <w:t>换行</w:t>
      </w:r>
      <w:r w:rsidR="00E532FB" w:rsidRPr="00E532FB">
        <w:rPr>
          <w:rFonts w:hint="eastAsia"/>
          <w:color w:val="000000" w:themeColor="text1"/>
          <w:sz w:val="22"/>
        </w:rPr>
        <w:t>地产集团北京分公司</w:t>
      </w:r>
      <w:r w:rsidRPr="00E532FB">
        <w:rPr>
          <w:rFonts w:hint="eastAsia"/>
          <w:color w:val="000000" w:themeColor="text1"/>
          <w:sz w:val="22"/>
        </w:rPr>
        <w:t>/</w:t>
      </w:r>
      <w:r w:rsidR="0057023B">
        <w:rPr>
          <w:rFonts w:hint="eastAsia"/>
          <w:color w:val="000000" w:themeColor="text1"/>
          <w:sz w:val="22"/>
        </w:rPr>
        <w:t>项目副总</w:t>
      </w:r>
    </w:p>
    <w:p w14:paraId="42CFC854" w14:textId="0B8B8D45" w:rsidR="008E2D75" w:rsidRPr="00E532FB" w:rsidRDefault="00927007" w:rsidP="00E532FB">
      <w:pPr>
        <w:spacing w:line="340" w:lineRule="exact"/>
        <w:jc w:val="left"/>
        <w:rPr>
          <w:color w:val="000000" w:themeColor="text1"/>
          <w:sz w:val="22"/>
        </w:rPr>
      </w:pPr>
      <w:r w:rsidRPr="00E532FB">
        <w:rPr>
          <w:color w:val="000000" w:themeColor="text1"/>
          <w:sz w:val="22"/>
        </w:rPr>
        <w:t>2</w:t>
      </w:r>
      <w:r w:rsidR="00E532FB">
        <w:rPr>
          <w:color w:val="000000" w:themeColor="text1"/>
          <w:sz w:val="22"/>
        </w:rPr>
        <w:t xml:space="preserve">011/04 - </w:t>
      </w:r>
      <w:r w:rsidRPr="00E532FB">
        <w:rPr>
          <w:color w:val="000000" w:themeColor="text1"/>
          <w:sz w:val="22"/>
        </w:rPr>
        <w:t xml:space="preserve">2014/09 </w:t>
      </w:r>
      <w:proofErr w:type="gramStart"/>
      <w:r w:rsidR="00E532FB" w:rsidRPr="00E532FB">
        <w:rPr>
          <w:rFonts w:hint="eastAsia"/>
          <w:color w:val="000000" w:themeColor="text1"/>
          <w:sz w:val="22"/>
        </w:rPr>
        <w:t>行</w:t>
      </w:r>
      <w:r w:rsidR="00CA4834">
        <w:rPr>
          <w:rFonts w:hint="eastAsia"/>
          <w:color w:val="000000" w:themeColor="text1"/>
          <w:sz w:val="22"/>
        </w:rPr>
        <w:t>换</w:t>
      </w:r>
      <w:r w:rsidR="00E532FB" w:rsidRPr="00E532FB">
        <w:rPr>
          <w:rFonts w:hint="eastAsia"/>
          <w:color w:val="000000" w:themeColor="text1"/>
          <w:sz w:val="22"/>
        </w:rPr>
        <w:t>地产</w:t>
      </w:r>
      <w:proofErr w:type="gramEnd"/>
      <w:r w:rsidR="00E532FB" w:rsidRPr="00E532FB">
        <w:rPr>
          <w:rFonts w:hint="eastAsia"/>
          <w:color w:val="000000" w:themeColor="text1"/>
          <w:sz w:val="22"/>
        </w:rPr>
        <w:t>集团上海分公司/销售总监</w:t>
      </w:r>
    </w:p>
    <w:p w14:paraId="08BF78D7" w14:textId="65A960C5" w:rsidR="00E532FB" w:rsidRPr="0057023B" w:rsidRDefault="00BD03B7" w:rsidP="0057023B">
      <w:pPr>
        <w:spacing w:line="340" w:lineRule="exact"/>
        <w:jc w:val="left"/>
        <w:rPr>
          <w:color w:val="000000" w:themeColor="text1"/>
          <w:sz w:val="22"/>
        </w:rPr>
      </w:pPr>
      <w:r w:rsidRPr="00E532FB">
        <w:rPr>
          <w:color w:val="000000" w:themeColor="text1"/>
          <w:sz w:val="22"/>
        </w:rPr>
        <w:t>2</w:t>
      </w:r>
      <w:r w:rsidR="00E532FB">
        <w:rPr>
          <w:color w:val="000000" w:themeColor="text1"/>
          <w:sz w:val="22"/>
        </w:rPr>
        <w:t xml:space="preserve">002/10 - </w:t>
      </w:r>
      <w:r w:rsidRPr="00E532FB">
        <w:rPr>
          <w:color w:val="000000" w:themeColor="text1"/>
          <w:sz w:val="22"/>
        </w:rPr>
        <w:t>2010/</w:t>
      </w:r>
      <w:r w:rsidR="00553C21" w:rsidRPr="00E532FB">
        <w:rPr>
          <w:color w:val="000000" w:themeColor="text1"/>
          <w:sz w:val="22"/>
        </w:rPr>
        <w:t xml:space="preserve">12 </w:t>
      </w:r>
      <w:r w:rsidR="00E532FB" w:rsidRPr="00E532FB">
        <w:rPr>
          <w:rFonts w:hint="eastAsia"/>
          <w:color w:val="000000" w:themeColor="text1"/>
          <w:sz w:val="22"/>
        </w:rPr>
        <w:t>换</w:t>
      </w:r>
      <w:r w:rsidR="00CA4834">
        <w:rPr>
          <w:rFonts w:hint="eastAsia"/>
          <w:color w:val="000000" w:themeColor="text1"/>
          <w:sz w:val="22"/>
        </w:rPr>
        <w:t>小</w:t>
      </w:r>
      <w:r w:rsidR="00E532FB" w:rsidRPr="00E532FB">
        <w:rPr>
          <w:rFonts w:hint="eastAsia"/>
          <w:color w:val="000000" w:themeColor="text1"/>
          <w:sz w:val="22"/>
        </w:rPr>
        <w:t>行地产集团成都分公司/</w:t>
      </w:r>
      <w:r w:rsidR="00CA4834">
        <w:rPr>
          <w:rFonts w:hint="eastAsia"/>
          <w:color w:val="000000" w:themeColor="text1"/>
          <w:sz w:val="22"/>
        </w:rPr>
        <w:t>市场</w:t>
      </w:r>
      <w:r w:rsidR="00E532FB" w:rsidRPr="00E532FB">
        <w:rPr>
          <w:rFonts w:hint="eastAsia"/>
          <w:color w:val="000000" w:themeColor="text1"/>
          <w:sz w:val="22"/>
        </w:rPr>
        <w:t xml:space="preserve">销售经理 </w:t>
      </w:r>
    </w:p>
    <w:p w14:paraId="69F87DA2" w14:textId="7CF88D82" w:rsidR="00E532FB" w:rsidRDefault="00E532FB" w:rsidP="00241694">
      <w:pPr>
        <w:pStyle w:val="a4"/>
        <w:spacing w:line="340" w:lineRule="exact"/>
        <w:ind w:left="1140" w:firstLineChars="0" w:firstLine="0"/>
        <w:jc w:val="left"/>
        <w:rPr>
          <w:color w:val="000000" w:themeColor="text1"/>
          <w:sz w:val="22"/>
        </w:rPr>
      </w:pPr>
    </w:p>
    <w:p w14:paraId="6659B660" w14:textId="3A15411C" w:rsidR="00E532FB" w:rsidRDefault="00E532FB" w:rsidP="00E532FB">
      <w:pPr>
        <w:spacing w:line="340" w:lineRule="exact"/>
        <w:jc w:val="left"/>
        <w:rPr>
          <w:color w:val="000000" w:themeColor="text1"/>
          <w:sz w:val="22"/>
          <w:shd w:val="pct15" w:color="auto" w:fill="FFFFFF"/>
        </w:rPr>
      </w:pPr>
      <w:r>
        <w:rPr>
          <w:rFonts w:hint="eastAsia"/>
          <w:color w:val="000000" w:themeColor="text1"/>
          <w:sz w:val="22"/>
          <w:shd w:val="pct15" w:color="auto" w:fill="FFFFFF"/>
        </w:rPr>
        <w:t>项目经历</w:t>
      </w:r>
      <w:r>
        <w:rPr>
          <w:color w:val="000000" w:themeColor="text1"/>
          <w:sz w:val="22"/>
          <w:shd w:val="pct15" w:color="auto" w:fill="FFFFFF"/>
        </w:rPr>
        <w:t xml:space="preserve">                                                                       </w:t>
      </w:r>
    </w:p>
    <w:p w14:paraId="2CEDB8AA" w14:textId="1E99ED21" w:rsidR="00D32834" w:rsidRPr="00812E4E" w:rsidRDefault="00812E4E" w:rsidP="00D32834">
      <w:pPr>
        <w:spacing w:line="340" w:lineRule="exact"/>
        <w:jc w:val="left"/>
        <w:rPr>
          <w:b/>
          <w:color w:val="000000" w:themeColor="text1"/>
          <w:sz w:val="22"/>
        </w:rPr>
      </w:pPr>
      <w:r w:rsidRPr="00812E4E">
        <w:rPr>
          <w:b/>
          <w:color w:val="000000" w:themeColor="text1"/>
          <w:sz w:val="22"/>
        </w:rPr>
        <w:t xml:space="preserve">2014-2017 </w:t>
      </w:r>
      <w:r w:rsidRPr="00812E4E">
        <w:rPr>
          <w:rFonts w:hint="eastAsia"/>
          <w:b/>
          <w:color w:val="000000" w:themeColor="text1"/>
          <w:sz w:val="22"/>
        </w:rPr>
        <w:t>北京换行地产集团潘家园项目/项目副总</w:t>
      </w:r>
    </w:p>
    <w:p w14:paraId="5D7D693E" w14:textId="047615D6" w:rsidR="00812E4E" w:rsidRPr="00812E4E" w:rsidRDefault="00812E4E" w:rsidP="00812E4E">
      <w:pPr>
        <w:pStyle w:val="a4"/>
        <w:numPr>
          <w:ilvl w:val="0"/>
          <w:numId w:val="11"/>
        </w:numPr>
        <w:spacing w:line="340" w:lineRule="exact"/>
        <w:ind w:firstLineChars="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全面负责</w:t>
      </w:r>
      <w:r w:rsidRPr="00812E4E">
        <w:rPr>
          <w:rFonts w:hint="eastAsia"/>
          <w:color w:val="000000" w:themeColor="text1"/>
          <w:sz w:val="22"/>
        </w:rPr>
        <w:t>项目</w:t>
      </w:r>
      <w:r>
        <w:rPr>
          <w:rFonts w:hint="eastAsia"/>
          <w:color w:val="000000" w:themeColor="text1"/>
          <w:sz w:val="22"/>
        </w:rPr>
        <w:t>的拆迁动员，政府协调，项目报批工作；</w:t>
      </w:r>
      <w:r w:rsidRPr="00812E4E">
        <w:rPr>
          <w:rFonts w:hint="eastAsia"/>
          <w:color w:val="000000" w:themeColor="text1"/>
          <w:sz w:val="22"/>
        </w:rPr>
        <w:t>分管项目公司的财务、人事及政府事务；</w:t>
      </w:r>
      <w:r>
        <w:rPr>
          <w:rFonts w:hint="eastAsia"/>
          <w:color w:val="000000" w:themeColor="text1"/>
          <w:sz w:val="22"/>
        </w:rPr>
        <w:t xml:space="preserve">深度参与项目融资； </w:t>
      </w:r>
    </w:p>
    <w:p w14:paraId="7766AC6F" w14:textId="2BE6DC14" w:rsidR="00812E4E" w:rsidRPr="00812E4E" w:rsidRDefault="00812E4E" w:rsidP="00812E4E">
      <w:pPr>
        <w:pStyle w:val="a4"/>
        <w:numPr>
          <w:ilvl w:val="0"/>
          <w:numId w:val="11"/>
        </w:numPr>
        <w:spacing w:line="340" w:lineRule="exact"/>
        <w:ind w:firstLineChars="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项目建筑面积</w:t>
      </w:r>
      <w:r>
        <w:rPr>
          <w:color w:val="000000" w:themeColor="text1"/>
          <w:sz w:val="22"/>
        </w:rPr>
        <w:t>30</w:t>
      </w:r>
      <w:r>
        <w:rPr>
          <w:rFonts w:hint="eastAsia"/>
          <w:color w:val="000000" w:themeColor="text1"/>
          <w:sz w:val="22"/>
        </w:rPr>
        <w:t>万平米，全精品住宅项目； 负责</w:t>
      </w:r>
      <w:r w:rsidRPr="00812E4E">
        <w:rPr>
          <w:rFonts w:hint="eastAsia"/>
          <w:color w:val="000000" w:themeColor="text1"/>
          <w:sz w:val="22"/>
        </w:rPr>
        <w:t xml:space="preserve">项目建成后的销售工作；目前在前期项目策划，品牌定位，营销推广及团队搭建的环节；预计今年年底可以开售； </w:t>
      </w:r>
    </w:p>
    <w:p w14:paraId="012CC0D1" w14:textId="395AECBF" w:rsidR="00D32834" w:rsidRPr="00CA4834" w:rsidRDefault="00D32834" w:rsidP="00D32834">
      <w:pPr>
        <w:spacing w:line="340" w:lineRule="exact"/>
        <w:jc w:val="left"/>
        <w:rPr>
          <w:b/>
          <w:color w:val="000000" w:themeColor="text1"/>
          <w:sz w:val="22"/>
        </w:rPr>
      </w:pPr>
      <w:r w:rsidRPr="00CA4834">
        <w:rPr>
          <w:b/>
          <w:color w:val="000000" w:themeColor="text1"/>
          <w:sz w:val="22"/>
        </w:rPr>
        <w:t>2012-2013</w:t>
      </w:r>
      <w:r w:rsidR="00CA4834" w:rsidRPr="00CA4834">
        <w:rPr>
          <w:rFonts w:hint="eastAsia"/>
          <w:b/>
          <w:color w:val="000000" w:themeColor="text1"/>
          <w:sz w:val="22"/>
        </w:rPr>
        <w:t>上海行换地产浦东世纪大道项目/销售总监</w:t>
      </w:r>
    </w:p>
    <w:p w14:paraId="4B8C28C3" w14:textId="4E3F676B" w:rsidR="00CA4834" w:rsidRDefault="00CA4834" w:rsidP="00CA4834">
      <w:pPr>
        <w:pStyle w:val="a4"/>
        <w:numPr>
          <w:ilvl w:val="0"/>
          <w:numId w:val="11"/>
        </w:numPr>
        <w:spacing w:line="340" w:lineRule="exact"/>
        <w:ind w:firstLineChars="0"/>
        <w:jc w:val="left"/>
        <w:rPr>
          <w:color w:val="000000" w:themeColor="text1"/>
          <w:sz w:val="22"/>
        </w:rPr>
      </w:pPr>
      <w:r w:rsidRPr="00CA4834">
        <w:rPr>
          <w:rFonts w:hint="eastAsia"/>
          <w:color w:val="000000" w:themeColor="text1"/>
          <w:sz w:val="22"/>
        </w:rPr>
        <w:t>建筑面积</w:t>
      </w:r>
      <w:r>
        <w:rPr>
          <w:color w:val="000000" w:themeColor="text1"/>
          <w:sz w:val="22"/>
        </w:rPr>
        <w:t>90</w:t>
      </w:r>
      <w:r w:rsidRPr="00CA4834">
        <w:rPr>
          <w:rFonts w:hint="eastAsia"/>
          <w:color w:val="000000" w:themeColor="text1"/>
          <w:sz w:val="22"/>
        </w:rPr>
        <w:t>万平米，</w:t>
      </w:r>
      <w:r>
        <w:rPr>
          <w:rFonts w:hint="eastAsia"/>
          <w:color w:val="000000" w:themeColor="text1"/>
          <w:sz w:val="22"/>
        </w:rPr>
        <w:t>位于上海浦东的城市综合项目；全面</w:t>
      </w:r>
      <w:r w:rsidR="00812E4E">
        <w:rPr>
          <w:rFonts w:hint="eastAsia"/>
          <w:color w:val="000000" w:themeColor="text1"/>
          <w:sz w:val="22"/>
        </w:rPr>
        <w:t>项目</w:t>
      </w:r>
      <w:r>
        <w:rPr>
          <w:rFonts w:hint="eastAsia"/>
          <w:color w:val="000000" w:themeColor="text1"/>
          <w:sz w:val="22"/>
        </w:rPr>
        <w:t>销售工作</w:t>
      </w:r>
      <w:r w:rsidR="00812E4E">
        <w:rPr>
          <w:rFonts w:hint="eastAsia"/>
          <w:color w:val="000000" w:themeColor="text1"/>
          <w:sz w:val="22"/>
        </w:rPr>
        <w:t xml:space="preserve">； </w:t>
      </w:r>
    </w:p>
    <w:p w14:paraId="5BB46B1D" w14:textId="7BA9A3F6" w:rsidR="00CA4834" w:rsidRDefault="00CA4834" w:rsidP="00CA4834">
      <w:pPr>
        <w:pStyle w:val="a4"/>
        <w:numPr>
          <w:ilvl w:val="0"/>
          <w:numId w:val="11"/>
        </w:numPr>
        <w:spacing w:line="340" w:lineRule="exact"/>
        <w:ind w:firstLineChars="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项目中45%的住宅部分的全面销售工作；</w:t>
      </w:r>
      <w:r w:rsidR="00812E4E">
        <w:rPr>
          <w:rFonts w:hint="eastAsia"/>
          <w:color w:val="000000" w:themeColor="text1"/>
          <w:sz w:val="22"/>
        </w:rPr>
        <w:t>策划销售方案，全面主导项目的宣传推广；</w:t>
      </w:r>
      <w:r>
        <w:rPr>
          <w:rFonts w:hint="eastAsia"/>
          <w:color w:val="000000" w:themeColor="text1"/>
          <w:sz w:val="22"/>
        </w:rPr>
        <w:t>负责</w:t>
      </w:r>
      <w:r w:rsidR="00812E4E">
        <w:rPr>
          <w:rFonts w:hint="eastAsia"/>
          <w:color w:val="000000" w:themeColor="text1"/>
          <w:sz w:val="22"/>
        </w:rPr>
        <w:t xml:space="preserve">与外部专业销售团队的沟通协调； </w:t>
      </w:r>
    </w:p>
    <w:p w14:paraId="4A45C2B1" w14:textId="3811347B" w:rsidR="00D32834" w:rsidRPr="00812E4E" w:rsidRDefault="00812E4E" w:rsidP="00E532FB">
      <w:pPr>
        <w:pStyle w:val="a4"/>
        <w:numPr>
          <w:ilvl w:val="0"/>
          <w:numId w:val="11"/>
        </w:numPr>
        <w:spacing w:line="340" w:lineRule="exact"/>
        <w:ind w:firstLineChars="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实现项目比预期提前三月完成销售指标； 实现销售总额比原计划提高30%</w:t>
      </w:r>
      <w:r w:rsidR="003D07A6">
        <w:rPr>
          <w:rFonts w:hint="eastAsia"/>
          <w:color w:val="000000" w:themeColor="text1"/>
          <w:sz w:val="22"/>
        </w:rPr>
        <w:t xml:space="preserve">; </w:t>
      </w:r>
    </w:p>
    <w:p w14:paraId="7E9DA76B" w14:textId="47C84955" w:rsidR="00D32834" w:rsidRPr="00812E4E" w:rsidRDefault="00D32834" w:rsidP="00D32834">
      <w:pPr>
        <w:spacing w:line="340" w:lineRule="exact"/>
        <w:jc w:val="left"/>
        <w:rPr>
          <w:b/>
          <w:color w:val="000000" w:themeColor="text1"/>
          <w:sz w:val="22"/>
        </w:rPr>
      </w:pPr>
      <w:r w:rsidRPr="00812E4E">
        <w:rPr>
          <w:b/>
          <w:color w:val="000000" w:themeColor="text1"/>
          <w:sz w:val="22"/>
        </w:rPr>
        <w:t>2008-2010</w:t>
      </w:r>
      <w:r w:rsidR="00CA4834" w:rsidRPr="00812E4E">
        <w:rPr>
          <w:b/>
          <w:color w:val="000000" w:themeColor="text1"/>
          <w:sz w:val="22"/>
        </w:rPr>
        <w:t xml:space="preserve"> </w:t>
      </w:r>
      <w:r w:rsidR="00CA4834" w:rsidRPr="00812E4E">
        <w:rPr>
          <w:rFonts w:hint="eastAsia"/>
          <w:b/>
          <w:color w:val="000000" w:themeColor="text1"/>
          <w:sz w:val="22"/>
        </w:rPr>
        <w:t>成都换小行地产综合体项目/市场销售经理</w:t>
      </w:r>
    </w:p>
    <w:p w14:paraId="36F6155C" w14:textId="14DF2F68" w:rsidR="00CA4834" w:rsidRPr="00812E4E" w:rsidRDefault="00CA4834" w:rsidP="00812E4E">
      <w:pPr>
        <w:pStyle w:val="a4"/>
        <w:numPr>
          <w:ilvl w:val="0"/>
          <w:numId w:val="11"/>
        </w:numPr>
        <w:spacing w:line="340" w:lineRule="exact"/>
        <w:ind w:firstLineChars="0"/>
        <w:jc w:val="left"/>
        <w:rPr>
          <w:color w:val="000000" w:themeColor="text1"/>
          <w:sz w:val="22"/>
        </w:rPr>
      </w:pPr>
      <w:r w:rsidRPr="00CA4834">
        <w:rPr>
          <w:rFonts w:hint="eastAsia"/>
          <w:color w:val="000000" w:themeColor="text1"/>
          <w:sz w:val="22"/>
        </w:rPr>
        <w:t>建筑面积180万平米，</w:t>
      </w:r>
      <w:r>
        <w:rPr>
          <w:rFonts w:hint="eastAsia"/>
          <w:color w:val="000000" w:themeColor="text1"/>
          <w:sz w:val="22"/>
        </w:rPr>
        <w:t>位于成都市中心的地标性综合项目；</w:t>
      </w:r>
      <w:r w:rsidRPr="00812E4E">
        <w:rPr>
          <w:rFonts w:hint="eastAsia"/>
          <w:color w:val="000000" w:themeColor="text1"/>
          <w:sz w:val="22"/>
        </w:rPr>
        <w:t xml:space="preserve">参与到项目内星级酒店的市场策划，及前期品牌引进谈判工作；负责华北区酒店市场的销售渠道拓展； </w:t>
      </w:r>
    </w:p>
    <w:p w14:paraId="5DAB3F40" w14:textId="482C4004" w:rsidR="00D32834" w:rsidRPr="00812E4E" w:rsidRDefault="00CA4834" w:rsidP="00E532FB">
      <w:pPr>
        <w:pStyle w:val="a4"/>
        <w:numPr>
          <w:ilvl w:val="0"/>
          <w:numId w:val="11"/>
        </w:numPr>
        <w:spacing w:line="340" w:lineRule="exact"/>
        <w:ind w:firstLineChars="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项目中办公室部分的招租工作，负责</w:t>
      </w:r>
      <w:r>
        <w:rPr>
          <w:color w:val="000000" w:themeColor="text1"/>
          <w:sz w:val="22"/>
        </w:rPr>
        <w:t>A</w:t>
      </w:r>
      <w:r>
        <w:rPr>
          <w:rFonts w:hint="eastAsia"/>
          <w:color w:val="000000" w:themeColor="text1"/>
          <w:sz w:val="22"/>
        </w:rPr>
        <w:t>区三幢共80万平米的办公室租赁</w:t>
      </w:r>
      <w:r w:rsidR="003D07A6">
        <w:rPr>
          <w:rFonts w:hint="eastAsia"/>
          <w:color w:val="000000" w:themeColor="text1"/>
          <w:sz w:val="22"/>
        </w:rPr>
        <w:t>;</w:t>
      </w:r>
      <w:r>
        <w:rPr>
          <w:rFonts w:hint="eastAsia"/>
          <w:color w:val="000000" w:themeColor="text1"/>
          <w:sz w:val="22"/>
        </w:rPr>
        <w:t>达到95%以上的入驻率，并引进了5家全球500</w:t>
      </w:r>
      <w:r w:rsidR="003D07A6">
        <w:rPr>
          <w:rFonts w:hint="eastAsia"/>
          <w:color w:val="000000" w:themeColor="text1"/>
          <w:sz w:val="22"/>
        </w:rPr>
        <w:t>强企业的入驻，有效提升了</w:t>
      </w:r>
      <w:r>
        <w:rPr>
          <w:rFonts w:hint="eastAsia"/>
          <w:color w:val="000000" w:themeColor="text1"/>
          <w:sz w:val="22"/>
        </w:rPr>
        <w:t xml:space="preserve">品牌价值； </w:t>
      </w:r>
    </w:p>
    <w:p w14:paraId="7E01C360" w14:textId="2EDB4159" w:rsidR="00CA4834" w:rsidRPr="00CA4834" w:rsidRDefault="00D32834" w:rsidP="00E532FB">
      <w:pPr>
        <w:spacing w:line="340" w:lineRule="exact"/>
        <w:jc w:val="left"/>
        <w:rPr>
          <w:b/>
          <w:color w:val="000000" w:themeColor="text1"/>
          <w:sz w:val="22"/>
        </w:rPr>
      </w:pPr>
      <w:r w:rsidRPr="00CA4834">
        <w:rPr>
          <w:b/>
          <w:color w:val="000000" w:themeColor="text1"/>
          <w:sz w:val="22"/>
        </w:rPr>
        <w:t xml:space="preserve">2002-2008 </w:t>
      </w:r>
      <w:r w:rsidRPr="00CA4834">
        <w:rPr>
          <w:rFonts w:hint="eastAsia"/>
          <w:b/>
          <w:color w:val="000000" w:themeColor="text1"/>
          <w:sz w:val="22"/>
        </w:rPr>
        <w:t>成都</w:t>
      </w:r>
      <w:r w:rsidR="00CA4834" w:rsidRPr="00CA4834">
        <w:rPr>
          <w:rFonts w:hint="eastAsia"/>
          <w:b/>
          <w:color w:val="000000" w:themeColor="text1"/>
          <w:sz w:val="22"/>
        </w:rPr>
        <w:t>换</w:t>
      </w:r>
      <w:r w:rsidR="00CA4834">
        <w:rPr>
          <w:rFonts w:hint="eastAsia"/>
          <w:b/>
          <w:color w:val="000000" w:themeColor="text1"/>
          <w:sz w:val="22"/>
        </w:rPr>
        <w:t>小</w:t>
      </w:r>
      <w:r w:rsidR="00CA4834" w:rsidRPr="00CA4834">
        <w:rPr>
          <w:rFonts w:hint="eastAsia"/>
          <w:b/>
          <w:color w:val="000000" w:themeColor="text1"/>
          <w:sz w:val="22"/>
        </w:rPr>
        <w:t>行地产综合体项目</w:t>
      </w:r>
      <w:r w:rsidR="00CA4834">
        <w:rPr>
          <w:rFonts w:hint="eastAsia"/>
          <w:b/>
          <w:color w:val="000000" w:themeColor="text1"/>
          <w:sz w:val="22"/>
        </w:rPr>
        <w:t>/销售助理</w:t>
      </w:r>
    </w:p>
    <w:p w14:paraId="2A7EB77B" w14:textId="77777777" w:rsidR="00CA4834" w:rsidRDefault="00CA4834" w:rsidP="00CA4834">
      <w:pPr>
        <w:pStyle w:val="a4"/>
        <w:numPr>
          <w:ilvl w:val="0"/>
          <w:numId w:val="11"/>
        </w:numPr>
        <w:spacing w:line="340" w:lineRule="exact"/>
        <w:ind w:firstLineChars="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参与到项目内零售物业的市场策划，项目报批，及前期品牌引进的沟通支持工作；</w:t>
      </w:r>
    </w:p>
    <w:p w14:paraId="6307904D" w14:textId="30788921" w:rsidR="00E532FB" w:rsidRPr="00CA4834" w:rsidRDefault="00CA4834" w:rsidP="00CA4834">
      <w:pPr>
        <w:pStyle w:val="a4"/>
        <w:numPr>
          <w:ilvl w:val="0"/>
          <w:numId w:val="11"/>
        </w:numPr>
        <w:spacing w:line="340" w:lineRule="exact"/>
        <w:ind w:firstLineChars="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协助销售总监完整华南区的销售培训体系的搭建；  </w:t>
      </w:r>
    </w:p>
    <w:p w14:paraId="2F1A14C5" w14:textId="77777777" w:rsidR="00CA4834" w:rsidRPr="00CA4834" w:rsidRDefault="00CA4834" w:rsidP="00E532FB">
      <w:pPr>
        <w:spacing w:line="340" w:lineRule="exact"/>
        <w:jc w:val="left"/>
        <w:rPr>
          <w:color w:val="000000" w:themeColor="text1"/>
          <w:sz w:val="22"/>
        </w:rPr>
      </w:pPr>
    </w:p>
    <w:p w14:paraId="57B88345" w14:textId="77777777" w:rsidR="00241694" w:rsidRPr="00241694" w:rsidRDefault="00241694" w:rsidP="00241694">
      <w:pPr>
        <w:spacing w:line="340" w:lineRule="exact"/>
        <w:jc w:val="left"/>
        <w:rPr>
          <w:color w:val="000000" w:themeColor="text1"/>
          <w:sz w:val="22"/>
          <w:shd w:val="pct15" w:color="auto" w:fill="FFFFFF"/>
        </w:rPr>
      </w:pPr>
      <w:r w:rsidRPr="00241694">
        <w:rPr>
          <w:color w:val="000000" w:themeColor="text1"/>
          <w:sz w:val="22"/>
          <w:shd w:val="pct15" w:color="auto" w:fill="FFFFFF"/>
        </w:rPr>
        <w:t xml:space="preserve">教育经历                                                                     </w:t>
      </w:r>
    </w:p>
    <w:p w14:paraId="5C90D7B7" w14:textId="62EFB98E" w:rsidR="00241694" w:rsidRPr="00241694" w:rsidRDefault="00241694" w:rsidP="00241694">
      <w:pPr>
        <w:spacing w:line="340" w:lineRule="exact"/>
        <w:jc w:val="left"/>
        <w:rPr>
          <w:b/>
          <w:color w:val="000000" w:themeColor="text1"/>
          <w:sz w:val="22"/>
        </w:rPr>
      </w:pPr>
      <w:r w:rsidRPr="00241694">
        <w:rPr>
          <w:rFonts w:hint="eastAsia"/>
          <w:b/>
          <w:color w:val="000000" w:themeColor="text1"/>
          <w:sz w:val="22"/>
        </w:rPr>
        <w:t xml:space="preserve">2014/09-2017/07 </w:t>
      </w:r>
      <w:r w:rsidRPr="00241694">
        <w:rPr>
          <w:b/>
          <w:color w:val="000000" w:themeColor="text1"/>
          <w:sz w:val="22"/>
        </w:rPr>
        <w:t>中国人民大学/</w:t>
      </w:r>
      <w:r w:rsidR="00812E4E">
        <w:rPr>
          <w:rFonts w:hint="eastAsia"/>
          <w:b/>
          <w:color w:val="000000" w:themeColor="text1"/>
          <w:sz w:val="22"/>
        </w:rPr>
        <w:t>市场营销</w:t>
      </w:r>
      <w:r w:rsidRPr="00241694">
        <w:rPr>
          <w:b/>
          <w:color w:val="000000" w:themeColor="text1"/>
          <w:sz w:val="22"/>
        </w:rPr>
        <w:t xml:space="preserve">管理硕士 </w:t>
      </w:r>
      <w:r w:rsidRPr="00241694">
        <w:rPr>
          <w:b/>
          <w:color w:val="000000" w:themeColor="text1"/>
          <w:sz w:val="22"/>
        </w:rPr>
        <w:tab/>
      </w:r>
    </w:p>
    <w:p w14:paraId="78803BE9" w14:textId="06AAD7DF" w:rsidR="00927007" w:rsidRDefault="00241694" w:rsidP="00241694">
      <w:pPr>
        <w:spacing w:line="340" w:lineRule="exact"/>
        <w:jc w:val="left"/>
        <w:rPr>
          <w:b/>
          <w:color w:val="000000" w:themeColor="text1"/>
          <w:sz w:val="22"/>
        </w:rPr>
      </w:pPr>
      <w:r w:rsidRPr="00241694">
        <w:rPr>
          <w:rFonts w:hint="eastAsia"/>
          <w:b/>
          <w:color w:val="000000" w:themeColor="text1"/>
          <w:sz w:val="22"/>
        </w:rPr>
        <w:t>199</w:t>
      </w:r>
      <w:r w:rsidRPr="00241694">
        <w:rPr>
          <w:b/>
          <w:color w:val="000000" w:themeColor="text1"/>
          <w:sz w:val="22"/>
        </w:rPr>
        <w:t>8</w:t>
      </w:r>
      <w:r w:rsidRPr="00241694">
        <w:rPr>
          <w:rFonts w:hint="eastAsia"/>
          <w:b/>
          <w:color w:val="000000" w:themeColor="text1"/>
          <w:sz w:val="22"/>
        </w:rPr>
        <w:t>/09-</w:t>
      </w:r>
      <w:r w:rsidRPr="00241694">
        <w:rPr>
          <w:b/>
          <w:color w:val="000000" w:themeColor="text1"/>
          <w:sz w:val="22"/>
        </w:rPr>
        <w:t>2002</w:t>
      </w:r>
      <w:r w:rsidRPr="00241694">
        <w:rPr>
          <w:rFonts w:hint="eastAsia"/>
          <w:b/>
          <w:color w:val="000000" w:themeColor="text1"/>
          <w:sz w:val="22"/>
        </w:rPr>
        <w:t xml:space="preserve">/07 </w:t>
      </w:r>
      <w:r w:rsidRPr="00241694">
        <w:rPr>
          <w:b/>
          <w:color w:val="000000" w:themeColor="text1"/>
          <w:sz w:val="22"/>
        </w:rPr>
        <w:t>华东</w:t>
      </w:r>
      <w:r w:rsidRPr="00241694">
        <w:rPr>
          <w:rFonts w:hint="eastAsia"/>
          <w:b/>
          <w:color w:val="000000" w:themeColor="text1"/>
          <w:sz w:val="22"/>
        </w:rPr>
        <w:t>师范</w:t>
      </w:r>
      <w:r w:rsidRPr="00241694">
        <w:rPr>
          <w:b/>
          <w:color w:val="000000" w:themeColor="text1"/>
          <w:sz w:val="22"/>
        </w:rPr>
        <w:t>大学</w:t>
      </w:r>
      <w:r w:rsidRPr="00241694">
        <w:rPr>
          <w:rFonts w:hint="eastAsia"/>
          <w:b/>
          <w:color w:val="000000" w:themeColor="text1"/>
          <w:sz w:val="22"/>
        </w:rPr>
        <w:t>/</w:t>
      </w:r>
      <w:r w:rsidR="00812E4E">
        <w:rPr>
          <w:rFonts w:hint="eastAsia"/>
          <w:b/>
          <w:color w:val="000000" w:themeColor="text1"/>
          <w:sz w:val="22"/>
        </w:rPr>
        <w:t>应用</w:t>
      </w:r>
      <w:r w:rsidRPr="00241694">
        <w:rPr>
          <w:b/>
          <w:color w:val="000000" w:themeColor="text1"/>
          <w:sz w:val="22"/>
        </w:rPr>
        <w:t>心理学</w:t>
      </w:r>
      <w:r w:rsidRPr="00241694">
        <w:rPr>
          <w:rFonts w:hint="eastAsia"/>
          <w:b/>
          <w:color w:val="000000" w:themeColor="text1"/>
          <w:sz w:val="22"/>
        </w:rPr>
        <w:t>学士</w:t>
      </w:r>
    </w:p>
    <w:p w14:paraId="4FEDA732" w14:textId="77777777" w:rsidR="00713374" w:rsidRPr="00812E4E" w:rsidRDefault="00713374" w:rsidP="00241694">
      <w:pPr>
        <w:spacing w:line="340" w:lineRule="exact"/>
        <w:jc w:val="left"/>
        <w:rPr>
          <w:b/>
          <w:color w:val="000000" w:themeColor="text1"/>
          <w:sz w:val="22"/>
        </w:rPr>
      </w:pPr>
    </w:p>
    <w:p w14:paraId="44DB5375" w14:textId="1233E658" w:rsidR="00981B98" w:rsidRPr="00927007" w:rsidRDefault="00981B98" w:rsidP="00B52783">
      <w:pPr>
        <w:spacing w:line="340" w:lineRule="exact"/>
        <w:jc w:val="left"/>
        <w:rPr>
          <w:color w:val="000000" w:themeColor="text1"/>
          <w:sz w:val="22"/>
          <w:shd w:val="pct15" w:color="auto" w:fill="FFFFFF"/>
        </w:rPr>
      </w:pPr>
      <w:r w:rsidRPr="00927007">
        <w:rPr>
          <w:rFonts w:hint="eastAsia"/>
          <w:color w:val="000000" w:themeColor="text1"/>
          <w:sz w:val="22"/>
          <w:shd w:val="pct15" w:color="auto" w:fill="FFFFFF"/>
        </w:rPr>
        <w:t>其他信息</w:t>
      </w:r>
      <w:r w:rsidR="00335D03">
        <w:rPr>
          <w:rFonts w:hint="eastAsia"/>
          <w:color w:val="000000" w:themeColor="text1"/>
          <w:sz w:val="22"/>
          <w:shd w:val="pct15" w:color="auto" w:fill="FFFFFF"/>
        </w:rPr>
        <w:t xml:space="preserve">                                                                     </w:t>
      </w:r>
    </w:p>
    <w:p w14:paraId="5925FA99" w14:textId="05381A34" w:rsidR="00B52783" w:rsidRDefault="00981B98" w:rsidP="00B52783">
      <w:pPr>
        <w:pStyle w:val="a4"/>
        <w:numPr>
          <w:ilvl w:val="0"/>
          <w:numId w:val="1"/>
        </w:numPr>
        <w:spacing w:line="340" w:lineRule="exact"/>
        <w:ind w:firstLineChars="0"/>
        <w:jc w:val="left"/>
        <w:rPr>
          <w:color w:val="000000" w:themeColor="text1"/>
          <w:sz w:val="22"/>
        </w:rPr>
      </w:pPr>
      <w:r w:rsidRPr="00927007">
        <w:rPr>
          <w:rFonts w:hint="eastAsia"/>
          <w:color w:val="000000" w:themeColor="text1"/>
          <w:sz w:val="22"/>
        </w:rPr>
        <w:t>中文母语，</w:t>
      </w:r>
      <w:r w:rsidRPr="00927007">
        <w:rPr>
          <w:color w:val="000000" w:themeColor="text1"/>
          <w:sz w:val="22"/>
        </w:rPr>
        <w:t>英语</w:t>
      </w:r>
      <w:r w:rsidRPr="00927007">
        <w:rPr>
          <w:rFonts w:hint="eastAsia"/>
          <w:color w:val="000000" w:themeColor="text1"/>
          <w:sz w:val="22"/>
        </w:rPr>
        <w:t>流利，</w:t>
      </w:r>
      <w:r w:rsidRPr="00927007">
        <w:rPr>
          <w:color w:val="000000" w:themeColor="text1"/>
          <w:sz w:val="22"/>
        </w:rPr>
        <w:t>日语</w:t>
      </w:r>
      <w:r w:rsidRPr="00927007">
        <w:rPr>
          <w:rFonts w:hint="eastAsia"/>
          <w:color w:val="000000" w:themeColor="text1"/>
          <w:sz w:val="22"/>
        </w:rPr>
        <w:t>流利</w:t>
      </w:r>
      <w:r w:rsidR="00B52783">
        <w:rPr>
          <w:rFonts w:hint="eastAsia"/>
          <w:color w:val="000000" w:themeColor="text1"/>
          <w:sz w:val="22"/>
        </w:rPr>
        <w:t xml:space="preserve">； </w:t>
      </w:r>
    </w:p>
    <w:p w14:paraId="4146273B" w14:textId="4526A7FF" w:rsidR="008829ED" w:rsidRDefault="00357457" w:rsidP="00812E4E">
      <w:pPr>
        <w:pStyle w:val="a4"/>
        <w:numPr>
          <w:ilvl w:val="0"/>
          <w:numId w:val="1"/>
        </w:numPr>
        <w:spacing w:line="340" w:lineRule="exact"/>
        <w:ind w:firstLineChars="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吉他</w:t>
      </w:r>
      <w:r w:rsidR="00C060BC" w:rsidRPr="00927007">
        <w:rPr>
          <w:rFonts w:hint="eastAsia"/>
          <w:color w:val="000000" w:themeColor="text1"/>
          <w:sz w:val="22"/>
        </w:rPr>
        <w:t>爱好者</w:t>
      </w:r>
      <w:r w:rsidR="00B52783">
        <w:rPr>
          <w:rFonts w:hint="eastAsia"/>
          <w:color w:val="000000" w:themeColor="text1"/>
          <w:sz w:val="22"/>
        </w:rPr>
        <w:t>，曾作为黄埔区代表参与过上海市市级比赛，获二等奖</w:t>
      </w:r>
      <w:r w:rsidR="00C060BC">
        <w:rPr>
          <w:rFonts w:hint="eastAsia"/>
          <w:color w:val="000000" w:themeColor="text1"/>
          <w:sz w:val="22"/>
        </w:rPr>
        <w:t>；</w:t>
      </w:r>
    </w:p>
    <w:p w14:paraId="7707A9F1" w14:textId="20F82E1F" w:rsidR="003D07A6" w:rsidRPr="005123E4" w:rsidRDefault="003D07A6" w:rsidP="003D07A6">
      <w:pPr>
        <w:spacing w:line="340" w:lineRule="exact"/>
        <w:jc w:val="left"/>
        <w:rPr>
          <w:color w:val="4472C4" w:themeColor="accent1"/>
          <w:sz w:val="21"/>
        </w:rPr>
      </w:pPr>
    </w:p>
    <w:sectPr w:rsidR="003D07A6" w:rsidRPr="005123E4" w:rsidSect="00241694">
      <w:pgSz w:w="11900" w:h="16840"/>
      <w:pgMar w:top="67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A2016" w14:textId="77777777" w:rsidR="00B66972" w:rsidRDefault="00B66972" w:rsidP="004D2D34">
      <w:r>
        <w:separator/>
      </w:r>
    </w:p>
  </w:endnote>
  <w:endnote w:type="continuationSeparator" w:id="0">
    <w:p w14:paraId="5BA4B6A8" w14:textId="77777777" w:rsidR="00B66972" w:rsidRDefault="00B66972" w:rsidP="004D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18388" w14:textId="77777777" w:rsidR="00B66972" w:rsidRDefault="00B66972" w:rsidP="004D2D34">
      <w:r>
        <w:separator/>
      </w:r>
    </w:p>
  </w:footnote>
  <w:footnote w:type="continuationSeparator" w:id="0">
    <w:p w14:paraId="59BF8016" w14:textId="77777777" w:rsidR="00B66972" w:rsidRDefault="00B66972" w:rsidP="004D2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501D"/>
    <w:multiLevelType w:val="hybridMultilevel"/>
    <w:tmpl w:val="3858EA32"/>
    <w:lvl w:ilvl="0" w:tplc="F752C370">
      <w:start w:val="2002"/>
      <w:numFmt w:val="bullet"/>
      <w:lvlText w:val="-"/>
      <w:lvlJc w:val="left"/>
      <w:pPr>
        <w:ind w:left="480" w:hanging="36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>
    <w:nsid w:val="05FC51B0"/>
    <w:multiLevelType w:val="hybridMultilevel"/>
    <w:tmpl w:val="42F63E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4037AC"/>
    <w:multiLevelType w:val="hybridMultilevel"/>
    <w:tmpl w:val="E828EBAE"/>
    <w:lvl w:ilvl="0" w:tplc="A6F2FA68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10A33C9"/>
    <w:multiLevelType w:val="hybridMultilevel"/>
    <w:tmpl w:val="8598BCFE"/>
    <w:lvl w:ilvl="0" w:tplc="E52EA24A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1532165"/>
    <w:multiLevelType w:val="hybridMultilevel"/>
    <w:tmpl w:val="7FCC3852"/>
    <w:lvl w:ilvl="0" w:tplc="4F18C440">
      <w:start w:val="2014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20B3A48"/>
    <w:multiLevelType w:val="multilevel"/>
    <w:tmpl w:val="5C7C8786"/>
    <w:lvl w:ilvl="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6BE62F5"/>
    <w:multiLevelType w:val="hybridMultilevel"/>
    <w:tmpl w:val="2CF88084"/>
    <w:lvl w:ilvl="0" w:tplc="F752C370">
      <w:start w:val="2002"/>
      <w:numFmt w:val="bullet"/>
      <w:lvlText w:val="-"/>
      <w:lvlJc w:val="left"/>
      <w:pPr>
        <w:ind w:left="480" w:hanging="36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7870677"/>
    <w:multiLevelType w:val="hybridMultilevel"/>
    <w:tmpl w:val="55287A56"/>
    <w:lvl w:ilvl="0" w:tplc="A6F2FA68">
      <w:numFmt w:val="bullet"/>
      <w:lvlText w:val=""/>
      <w:lvlJc w:val="left"/>
      <w:pPr>
        <w:ind w:left="114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0" w:hanging="480"/>
      </w:pPr>
      <w:rPr>
        <w:rFonts w:ascii="Wingdings" w:hAnsi="Wingdings" w:hint="default"/>
      </w:rPr>
    </w:lvl>
  </w:abstractNum>
  <w:abstractNum w:abstractNumId="8">
    <w:nsid w:val="3A68617C"/>
    <w:multiLevelType w:val="hybridMultilevel"/>
    <w:tmpl w:val="B3FE8E66"/>
    <w:lvl w:ilvl="0" w:tplc="7BEEF9D2">
      <w:start w:val="200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A181A4B"/>
    <w:multiLevelType w:val="hybridMultilevel"/>
    <w:tmpl w:val="5C7C8786"/>
    <w:lvl w:ilvl="0" w:tplc="A6F2FA6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1246FD6"/>
    <w:multiLevelType w:val="hybridMultilevel"/>
    <w:tmpl w:val="05DE53B8"/>
    <w:lvl w:ilvl="0" w:tplc="A6F2FA68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1FD49C3"/>
    <w:multiLevelType w:val="hybridMultilevel"/>
    <w:tmpl w:val="EE1A244E"/>
    <w:lvl w:ilvl="0" w:tplc="A6F2FA68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11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25"/>
    <w:rsid w:val="000128B2"/>
    <w:rsid w:val="000419AE"/>
    <w:rsid w:val="00080377"/>
    <w:rsid w:val="000D04F1"/>
    <w:rsid w:val="00152015"/>
    <w:rsid w:val="00184189"/>
    <w:rsid w:val="00190B2E"/>
    <w:rsid w:val="001A785A"/>
    <w:rsid w:val="001B6CF2"/>
    <w:rsid w:val="001F19FF"/>
    <w:rsid w:val="00241694"/>
    <w:rsid w:val="00256E5B"/>
    <w:rsid w:val="002928C0"/>
    <w:rsid w:val="002A27B2"/>
    <w:rsid w:val="00323E65"/>
    <w:rsid w:val="00335D03"/>
    <w:rsid w:val="00357457"/>
    <w:rsid w:val="003D07A6"/>
    <w:rsid w:val="003E388D"/>
    <w:rsid w:val="003F6C4B"/>
    <w:rsid w:val="004D2D34"/>
    <w:rsid w:val="0051196E"/>
    <w:rsid w:val="005123E4"/>
    <w:rsid w:val="00553C21"/>
    <w:rsid w:val="0057023B"/>
    <w:rsid w:val="0057512C"/>
    <w:rsid w:val="005C2090"/>
    <w:rsid w:val="005F0CF9"/>
    <w:rsid w:val="00713374"/>
    <w:rsid w:val="00732B99"/>
    <w:rsid w:val="00733950"/>
    <w:rsid w:val="00807B0F"/>
    <w:rsid w:val="00812E4E"/>
    <w:rsid w:val="00863C2E"/>
    <w:rsid w:val="008829ED"/>
    <w:rsid w:val="008A17C9"/>
    <w:rsid w:val="008E2D75"/>
    <w:rsid w:val="008E6C72"/>
    <w:rsid w:val="00927007"/>
    <w:rsid w:val="009678AE"/>
    <w:rsid w:val="00981724"/>
    <w:rsid w:val="00981B98"/>
    <w:rsid w:val="009C76D4"/>
    <w:rsid w:val="00B33C6C"/>
    <w:rsid w:val="00B52783"/>
    <w:rsid w:val="00B66972"/>
    <w:rsid w:val="00B70A2E"/>
    <w:rsid w:val="00BC0F5F"/>
    <w:rsid w:val="00BD03B7"/>
    <w:rsid w:val="00C060BC"/>
    <w:rsid w:val="00C11436"/>
    <w:rsid w:val="00C339E5"/>
    <w:rsid w:val="00C5761A"/>
    <w:rsid w:val="00C932FB"/>
    <w:rsid w:val="00C97813"/>
    <w:rsid w:val="00CA4834"/>
    <w:rsid w:val="00CD0090"/>
    <w:rsid w:val="00CD4F61"/>
    <w:rsid w:val="00D32834"/>
    <w:rsid w:val="00D77890"/>
    <w:rsid w:val="00DA3D25"/>
    <w:rsid w:val="00E06C6C"/>
    <w:rsid w:val="00E532FB"/>
    <w:rsid w:val="00E839BF"/>
    <w:rsid w:val="00F04A08"/>
    <w:rsid w:val="00F20209"/>
    <w:rsid w:val="00F3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B606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9E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1B98"/>
    <w:pPr>
      <w:ind w:firstLineChars="200" w:firstLine="420"/>
    </w:pPr>
  </w:style>
  <w:style w:type="character" w:styleId="a5">
    <w:name w:val="FollowedHyperlink"/>
    <w:basedOn w:val="a0"/>
    <w:uiPriority w:val="99"/>
    <w:semiHidden/>
    <w:unhideWhenUsed/>
    <w:rsid w:val="00CD4F61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rsid w:val="00F37B17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9817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7">
    <w:name w:val="Table Grid"/>
    <w:basedOn w:val="a1"/>
    <w:uiPriority w:val="39"/>
    <w:rsid w:val="00C11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42"/>
    <w:rsid w:val="00C1143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8">
    <w:name w:val="Balloon Text"/>
    <w:basedOn w:val="a"/>
    <w:link w:val="Char"/>
    <w:uiPriority w:val="99"/>
    <w:semiHidden/>
    <w:unhideWhenUsed/>
    <w:rsid w:val="004D2D34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4D2D34"/>
    <w:rPr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4D2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4D2D34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4D2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4D2D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9E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1B98"/>
    <w:pPr>
      <w:ind w:firstLineChars="200" w:firstLine="420"/>
    </w:pPr>
  </w:style>
  <w:style w:type="character" w:styleId="a5">
    <w:name w:val="FollowedHyperlink"/>
    <w:basedOn w:val="a0"/>
    <w:uiPriority w:val="99"/>
    <w:semiHidden/>
    <w:unhideWhenUsed/>
    <w:rsid w:val="00CD4F61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rsid w:val="00F37B17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9817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7">
    <w:name w:val="Table Grid"/>
    <w:basedOn w:val="a1"/>
    <w:uiPriority w:val="39"/>
    <w:rsid w:val="00C11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42"/>
    <w:rsid w:val="00C1143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8">
    <w:name w:val="Balloon Text"/>
    <w:basedOn w:val="a"/>
    <w:link w:val="Char"/>
    <w:uiPriority w:val="99"/>
    <w:semiHidden/>
    <w:unhideWhenUsed/>
    <w:rsid w:val="004D2D34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4D2D34"/>
    <w:rPr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4D2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4D2D34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4D2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4D2D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8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2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0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2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anhangjun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jinju_xiao@163.com</dc:creator>
  <cp:keywords/>
  <dc:description/>
  <cp:lastModifiedBy>sunxiaohui</cp:lastModifiedBy>
  <cp:revision>10</cp:revision>
  <dcterms:created xsi:type="dcterms:W3CDTF">2018-05-30T13:36:00Z</dcterms:created>
  <dcterms:modified xsi:type="dcterms:W3CDTF">2018-11-12T06:23:00Z</dcterms:modified>
</cp:coreProperties>
</file>