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E7" w:rsidRDefault="00DA4DE7" w:rsidP="00925F8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011451">
        <w:rPr>
          <w:rFonts w:asciiTheme="minorEastAsia" w:hAnsiTheme="minorEastAsia" w:hint="eastAsia"/>
          <w:b/>
          <w:sz w:val="28"/>
          <w:szCs w:val="28"/>
        </w:rPr>
        <w:t>国际金融热点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="00925F8E" w:rsidRPr="00925F8E">
        <w:rPr>
          <w:rFonts w:asciiTheme="minorEastAsia" w:hAnsiTheme="minorEastAsia"/>
          <w:b/>
          <w:sz w:val="28"/>
          <w:szCs w:val="28"/>
        </w:rPr>
        <w:t>课程</w:t>
      </w:r>
      <w:r w:rsidR="007C0F75">
        <w:rPr>
          <w:rFonts w:asciiTheme="minorEastAsia" w:hAnsiTheme="minorEastAsia" w:hint="eastAsia"/>
          <w:b/>
          <w:sz w:val="28"/>
          <w:szCs w:val="28"/>
        </w:rPr>
        <w:t>论文</w:t>
      </w:r>
      <w:r>
        <w:rPr>
          <w:rFonts w:asciiTheme="minorEastAsia" w:hAnsiTheme="minorEastAsia" w:hint="eastAsia"/>
          <w:b/>
          <w:sz w:val="28"/>
          <w:szCs w:val="28"/>
        </w:rPr>
        <w:t>要求</w:t>
      </w:r>
    </w:p>
    <w:p w:rsidR="00925F8E" w:rsidRDefault="00925F8E" w:rsidP="00925F8E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842BF3" w:rsidRPr="00842BF3" w:rsidRDefault="00842BF3" w:rsidP="00842BF3">
      <w:pPr>
        <w:spacing w:line="720" w:lineRule="auto"/>
        <w:ind w:left="1" w:firstLine="566"/>
        <w:rPr>
          <w:rFonts w:ascii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一、</w:t>
      </w:r>
      <w:r w:rsidR="00E90419" w:rsidRPr="00842BF3">
        <w:rPr>
          <w:rFonts w:asciiTheme="minorEastAsia" w:hAnsiTheme="minorEastAsia" w:hint="eastAsia"/>
          <w:color w:val="000000" w:themeColor="text1"/>
          <w:sz w:val="28"/>
          <w:szCs w:val="28"/>
        </w:rPr>
        <w:t>结合课堂上</w:t>
      </w:r>
      <w:r w:rsidR="00925F8E" w:rsidRPr="00842BF3">
        <w:rPr>
          <w:rFonts w:asciiTheme="minorEastAsia" w:hAnsiTheme="minorEastAsia" w:hint="eastAsia"/>
          <w:color w:val="000000" w:themeColor="text1"/>
          <w:sz w:val="28"/>
          <w:szCs w:val="28"/>
        </w:rPr>
        <w:t>课的内容，写一篇自己所在企业或熟悉的企业</w:t>
      </w:r>
      <w:r w:rsidR="00E90419" w:rsidRPr="00842BF3"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="00925F8E" w:rsidRPr="00842BF3">
        <w:rPr>
          <w:rFonts w:asciiTheme="minorEastAsia" w:hAnsiTheme="minorEastAsia" w:hint="eastAsia"/>
          <w:color w:val="000000" w:themeColor="text1"/>
          <w:sz w:val="28"/>
          <w:szCs w:val="28"/>
        </w:rPr>
        <w:t>论文，</w:t>
      </w:r>
      <w:r w:rsidR="00E90419" w:rsidRPr="00842BF3">
        <w:rPr>
          <w:rFonts w:asciiTheme="minorEastAsia" w:hAnsiTheme="minorEastAsia" w:hint="eastAsia"/>
          <w:color w:val="000000" w:themeColor="text1"/>
          <w:sz w:val="28"/>
          <w:szCs w:val="28"/>
        </w:rPr>
        <w:t>论文内容可涉及自己对所在行业的思考与探讨。</w:t>
      </w:r>
    </w:p>
    <w:p w:rsidR="00925F8E" w:rsidRPr="00842BF3" w:rsidRDefault="00842BF3" w:rsidP="00842BF3">
      <w:pPr>
        <w:spacing w:line="720" w:lineRule="auto"/>
        <w:ind w:left="1" w:firstLine="566"/>
        <w:rPr>
          <w:rFonts w:asciiTheme="minorEastAsia" w:hAnsiTheme="minorEastAsia" w:cs="Arial"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二、论文写作要求：</w:t>
      </w:r>
      <w:r w:rsidR="00925F8E" w:rsidRPr="00842BF3">
        <w:rPr>
          <w:rFonts w:asciiTheme="minorEastAsia" w:hAnsiTheme="minorEastAsia" w:hint="eastAsia"/>
          <w:color w:val="000000" w:themeColor="text1"/>
          <w:sz w:val="28"/>
          <w:szCs w:val="28"/>
        </w:rPr>
        <w:t>题目自拟，要求观点明确，论证充分，字数不少于</w:t>
      </w:r>
      <w:r w:rsidR="00E90419" w:rsidRPr="00842BF3">
        <w:rPr>
          <w:rFonts w:asciiTheme="minorEastAsia" w:hAnsiTheme="minorEastAsia" w:hint="eastAsia"/>
          <w:color w:val="000000" w:themeColor="text1"/>
          <w:sz w:val="28"/>
          <w:szCs w:val="28"/>
        </w:rPr>
        <w:t>2</w:t>
      </w:r>
      <w:r w:rsidR="00925F8E" w:rsidRPr="00842BF3">
        <w:rPr>
          <w:rFonts w:asciiTheme="minorEastAsia" w:hAnsiTheme="minorEastAsia" w:hint="eastAsia"/>
          <w:color w:val="000000" w:themeColor="text1"/>
          <w:sz w:val="28"/>
          <w:szCs w:val="28"/>
        </w:rPr>
        <w:t>000字。</w:t>
      </w:r>
      <w:bookmarkStart w:id="0" w:name="_GoBack"/>
      <w:bookmarkEnd w:id="0"/>
    </w:p>
    <w:sectPr w:rsidR="00925F8E" w:rsidRPr="0084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1A5D"/>
    <w:multiLevelType w:val="hybridMultilevel"/>
    <w:tmpl w:val="F3DE1628"/>
    <w:lvl w:ilvl="0" w:tplc="46327A18">
      <w:start w:val="1"/>
      <w:numFmt w:val="japaneseCounting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387418"/>
    <w:multiLevelType w:val="hybridMultilevel"/>
    <w:tmpl w:val="726613DA"/>
    <w:lvl w:ilvl="0" w:tplc="BDBEC086">
      <w:start w:val="1"/>
      <w:numFmt w:val="japaneseCounting"/>
      <w:lvlText w:val="%1、"/>
      <w:lvlJc w:val="left"/>
      <w:pPr>
        <w:ind w:left="1661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7BF40494"/>
    <w:multiLevelType w:val="hybridMultilevel"/>
    <w:tmpl w:val="C598D63A"/>
    <w:lvl w:ilvl="0" w:tplc="569890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64"/>
    <w:rsid w:val="00011451"/>
    <w:rsid w:val="007C0F75"/>
    <w:rsid w:val="00842BF3"/>
    <w:rsid w:val="008B2C04"/>
    <w:rsid w:val="00925F8E"/>
    <w:rsid w:val="009D7E64"/>
    <w:rsid w:val="00CB19E7"/>
    <w:rsid w:val="00DA4DE7"/>
    <w:rsid w:val="00E9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98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4511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811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59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87038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</cp:lastModifiedBy>
  <cp:revision>7</cp:revision>
  <dcterms:created xsi:type="dcterms:W3CDTF">2016-06-03T07:24:00Z</dcterms:created>
  <dcterms:modified xsi:type="dcterms:W3CDTF">2016-08-26T05:44:00Z</dcterms:modified>
</cp:coreProperties>
</file>