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2017级1班MBA</w:t>
      </w:r>
      <w:r w:rsidR="00C328B8" w:rsidRPr="00C328B8">
        <w:rPr>
          <w:rFonts w:asciiTheme="minorEastAsia" w:eastAsiaTheme="minorEastAsia" w:hAnsiTheme="minorEastAsia" w:hint="eastAsia"/>
          <w:b/>
          <w:bCs/>
          <w:sz w:val="30"/>
          <w:szCs w:val="30"/>
        </w:rPr>
        <w:t>《战略管理》课程作业写作要求</w:t>
      </w:r>
    </w:p>
    <w:p w:rsidR="00FE021F" w:rsidRDefault="00FE021F" w:rsidP="00FE021F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FE021F" w:rsidRPr="00FE021F" w:rsidRDefault="003A3791" w:rsidP="00FE021F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3A379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</w:t>
      </w:r>
      <w:r w:rsidRPr="00FE021F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="00FE021F" w:rsidRPr="00FE021F">
        <w:rPr>
          <w:rFonts w:asciiTheme="minorEastAsia" w:eastAsiaTheme="minorEastAsia" w:hAnsiTheme="minorEastAsia"/>
          <w:bCs/>
          <w:sz w:val="24"/>
          <w:szCs w:val="24"/>
        </w:rPr>
        <w:t>请学生从以下两个题目中任选一题，撰写论文，论文总字数控制在</w:t>
      </w:r>
      <w:r w:rsidR="00FE021F">
        <w:rPr>
          <w:rFonts w:asciiTheme="minorEastAsia" w:eastAsiaTheme="minorEastAsia" w:hAnsiTheme="minorEastAsia" w:hint="eastAsia"/>
          <w:bCs/>
          <w:sz w:val="24"/>
          <w:szCs w:val="24"/>
        </w:rPr>
        <w:t>3000-</w:t>
      </w:r>
      <w:r w:rsidR="00FE021F" w:rsidRPr="00FE021F">
        <w:rPr>
          <w:rFonts w:asciiTheme="minorEastAsia" w:eastAsiaTheme="minorEastAsia" w:hAnsiTheme="minorEastAsia"/>
          <w:bCs/>
          <w:sz w:val="24"/>
          <w:szCs w:val="24"/>
        </w:rPr>
        <w:t>5000</w:t>
      </w:r>
      <w:r w:rsidR="00FE021F">
        <w:rPr>
          <w:rFonts w:asciiTheme="minorEastAsia" w:eastAsiaTheme="minorEastAsia" w:hAnsiTheme="minorEastAsia"/>
          <w:bCs/>
          <w:sz w:val="24"/>
          <w:szCs w:val="24"/>
        </w:rPr>
        <w:t>字</w:t>
      </w:r>
      <w:r w:rsidR="00FE021F" w:rsidRPr="00FE021F">
        <w:rPr>
          <w:rFonts w:asciiTheme="minorEastAsia" w:eastAsiaTheme="minorEastAsia" w:hAnsiTheme="minorEastAsia"/>
          <w:bCs/>
          <w:sz w:val="24"/>
          <w:szCs w:val="24"/>
        </w:rPr>
        <w:t>。</w:t>
      </w:r>
    </w:p>
    <w:p w:rsidR="00FE021F" w:rsidRPr="00FE021F" w:rsidRDefault="00FE021F" w:rsidP="00FE021F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FE021F">
        <w:rPr>
          <w:rFonts w:asciiTheme="minorEastAsia" w:eastAsiaTheme="minorEastAsia" w:hAnsiTheme="minorEastAsia"/>
          <w:bCs/>
          <w:sz w:val="24"/>
          <w:szCs w:val="24"/>
        </w:rPr>
        <w:t>1. 请运用课程中学到的战略思路和分析工具，分析蔚来的战略选择。</w:t>
      </w:r>
    </w:p>
    <w:p w:rsidR="00FE021F" w:rsidRPr="00FE021F" w:rsidRDefault="00FE021F" w:rsidP="00FE021F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FE021F">
        <w:rPr>
          <w:rFonts w:asciiTheme="minorEastAsia" w:eastAsiaTheme="minorEastAsia" w:hAnsiTheme="minorEastAsia"/>
          <w:bCs/>
          <w:sz w:val="24"/>
          <w:szCs w:val="24"/>
        </w:rPr>
        <w:t>2. 请运用课程中学到的战略思路和分析工具，分析有道云笔记的战略选择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FE021F" w:rsidRPr="00FE021F" w:rsidRDefault="00FE021F" w:rsidP="00FE021F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/>
          <w:bCs/>
          <w:sz w:val="24"/>
          <w:szCs w:val="24"/>
        </w:rPr>
        <w:t>附件</w:t>
      </w:r>
      <w:r w:rsidR="00F014ED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eastAsiaTheme="minorEastAsia" w:hAnsiTheme="minorEastAsia"/>
          <w:bCs/>
          <w:sz w:val="24"/>
          <w:szCs w:val="24"/>
        </w:rPr>
        <w:t>为论文相关的背景材料，请一并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查看</w:t>
      </w:r>
      <w:r w:rsidRPr="00FE021F">
        <w:rPr>
          <w:rFonts w:asciiTheme="minorEastAsia" w:eastAsiaTheme="minorEastAsia" w:hAnsiTheme="minorEastAsia"/>
          <w:bCs/>
          <w:sz w:val="24"/>
          <w:szCs w:val="24"/>
        </w:rPr>
        <w:t>。</w:t>
      </w:r>
    </w:p>
    <w:p w:rsidR="005B348A" w:rsidRPr="00FE021F" w:rsidRDefault="005B348A" w:rsidP="003A3791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16"/>
          <w:szCs w:val="16"/>
        </w:rPr>
      </w:pPr>
    </w:p>
    <w:p w:rsidR="00A15195" w:rsidRPr="005B348A" w:rsidRDefault="00A15195" w:rsidP="005B348A">
      <w:pPr>
        <w:spacing w:line="480" w:lineRule="auto"/>
        <w:rPr>
          <w:sz w:val="24"/>
          <w:szCs w:val="24"/>
        </w:rPr>
      </w:pPr>
    </w:p>
    <w:sectPr w:rsidR="00A15195" w:rsidRPr="005B348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FC" w:rsidRDefault="007C69FC" w:rsidP="005B348A">
      <w:r>
        <w:separator/>
      </w:r>
    </w:p>
  </w:endnote>
  <w:endnote w:type="continuationSeparator" w:id="0">
    <w:p w:rsidR="007C69FC" w:rsidRDefault="007C69FC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FC" w:rsidRDefault="007C69FC" w:rsidP="005B348A">
      <w:r>
        <w:separator/>
      </w:r>
    </w:p>
  </w:footnote>
  <w:footnote w:type="continuationSeparator" w:id="0">
    <w:p w:rsidR="007C69FC" w:rsidRDefault="007C69FC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A2EDA"/>
    <w:rsid w:val="001B040E"/>
    <w:rsid w:val="001D3D9E"/>
    <w:rsid w:val="001D5E2E"/>
    <w:rsid w:val="001E6161"/>
    <w:rsid w:val="001F336B"/>
    <w:rsid w:val="00205489"/>
    <w:rsid w:val="00216533"/>
    <w:rsid w:val="002319DC"/>
    <w:rsid w:val="00263CEB"/>
    <w:rsid w:val="00271E95"/>
    <w:rsid w:val="0027346F"/>
    <w:rsid w:val="002C43B0"/>
    <w:rsid w:val="002C78C8"/>
    <w:rsid w:val="002D15C2"/>
    <w:rsid w:val="00351626"/>
    <w:rsid w:val="00373455"/>
    <w:rsid w:val="00384C74"/>
    <w:rsid w:val="003A3791"/>
    <w:rsid w:val="003E1941"/>
    <w:rsid w:val="00415631"/>
    <w:rsid w:val="00461727"/>
    <w:rsid w:val="00476331"/>
    <w:rsid w:val="004A77C2"/>
    <w:rsid w:val="004D4E30"/>
    <w:rsid w:val="004E63B7"/>
    <w:rsid w:val="005251AC"/>
    <w:rsid w:val="00582E83"/>
    <w:rsid w:val="00583F4A"/>
    <w:rsid w:val="005A3930"/>
    <w:rsid w:val="005B07DA"/>
    <w:rsid w:val="005B348A"/>
    <w:rsid w:val="005C4FEE"/>
    <w:rsid w:val="005F3953"/>
    <w:rsid w:val="00607B59"/>
    <w:rsid w:val="0065297F"/>
    <w:rsid w:val="00676848"/>
    <w:rsid w:val="00676F83"/>
    <w:rsid w:val="00683816"/>
    <w:rsid w:val="006B3D2C"/>
    <w:rsid w:val="00750594"/>
    <w:rsid w:val="007544C5"/>
    <w:rsid w:val="00787FB6"/>
    <w:rsid w:val="00790733"/>
    <w:rsid w:val="00793D36"/>
    <w:rsid w:val="007A0CE0"/>
    <w:rsid w:val="007B2B9E"/>
    <w:rsid w:val="007C54B9"/>
    <w:rsid w:val="007C69FC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8E2318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313CD"/>
    <w:rsid w:val="00A96764"/>
    <w:rsid w:val="00AB1485"/>
    <w:rsid w:val="00AC6BAF"/>
    <w:rsid w:val="00AF3236"/>
    <w:rsid w:val="00B44137"/>
    <w:rsid w:val="00B5251B"/>
    <w:rsid w:val="00B8771F"/>
    <w:rsid w:val="00BA687A"/>
    <w:rsid w:val="00BB6F64"/>
    <w:rsid w:val="00BE5FFB"/>
    <w:rsid w:val="00BF52E8"/>
    <w:rsid w:val="00C02627"/>
    <w:rsid w:val="00C07F02"/>
    <w:rsid w:val="00C144C5"/>
    <w:rsid w:val="00C174BC"/>
    <w:rsid w:val="00C328B8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A6D12"/>
    <w:rsid w:val="00DC5DEA"/>
    <w:rsid w:val="00E21C18"/>
    <w:rsid w:val="00E23827"/>
    <w:rsid w:val="00E74FCC"/>
    <w:rsid w:val="00E775B9"/>
    <w:rsid w:val="00F014ED"/>
    <w:rsid w:val="00F014FD"/>
    <w:rsid w:val="00F10502"/>
    <w:rsid w:val="00F14E03"/>
    <w:rsid w:val="00F53275"/>
    <w:rsid w:val="00F62B27"/>
    <w:rsid w:val="00FC6844"/>
    <w:rsid w:val="00FC7F0C"/>
    <w:rsid w:val="00FD70D3"/>
    <w:rsid w:val="00F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0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209</cp:revision>
  <dcterms:created xsi:type="dcterms:W3CDTF">2016-06-27T04:17:00Z</dcterms:created>
  <dcterms:modified xsi:type="dcterms:W3CDTF">2018-01-17T02:55:00Z</dcterms:modified>
</cp:coreProperties>
</file>