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ECA61" w14:textId="77777777" w:rsidR="008D08DD" w:rsidRPr="008D08DD" w:rsidRDefault="008D08DD" w:rsidP="008D08DD">
      <w:pPr>
        <w:spacing w:line="7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D08DD">
        <w:rPr>
          <w:rFonts w:asciiTheme="majorEastAsia" w:eastAsiaTheme="majorEastAsia" w:hAnsiTheme="majorEastAsia" w:hint="eastAsia"/>
          <w:b/>
          <w:bCs/>
          <w:sz w:val="44"/>
          <w:szCs w:val="44"/>
        </w:rPr>
        <w:t>中国社会科学院</w:t>
      </w:r>
      <w:r w:rsidR="005225E7">
        <w:rPr>
          <w:rFonts w:asciiTheme="majorEastAsia" w:eastAsiaTheme="majorEastAsia" w:hAnsiTheme="majorEastAsia" w:hint="eastAsia"/>
          <w:b/>
          <w:bCs/>
          <w:sz w:val="44"/>
          <w:szCs w:val="44"/>
        </w:rPr>
        <w:t>大学</w:t>
      </w:r>
      <w:r w:rsidR="005225E7">
        <w:rPr>
          <w:rFonts w:asciiTheme="majorEastAsia" w:eastAsiaTheme="majorEastAsia" w:hAnsiTheme="majorEastAsia"/>
          <w:b/>
          <w:bCs/>
          <w:sz w:val="44"/>
          <w:szCs w:val="44"/>
        </w:rPr>
        <w:t>（</w:t>
      </w:r>
      <w:r w:rsidR="005225E7">
        <w:rPr>
          <w:rFonts w:asciiTheme="majorEastAsia" w:eastAsiaTheme="majorEastAsia" w:hAnsiTheme="majorEastAsia" w:hint="eastAsia"/>
          <w:b/>
          <w:bCs/>
          <w:sz w:val="44"/>
          <w:szCs w:val="44"/>
        </w:rPr>
        <w:t>研究生</w:t>
      </w:r>
      <w:r w:rsidR="005225E7">
        <w:rPr>
          <w:rFonts w:asciiTheme="majorEastAsia" w:eastAsiaTheme="majorEastAsia" w:hAnsiTheme="majorEastAsia"/>
          <w:b/>
          <w:bCs/>
          <w:sz w:val="44"/>
          <w:szCs w:val="44"/>
        </w:rPr>
        <w:t>院）</w:t>
      </w:r>
    </w:p>
    <w:p w14:paraId="4C76C2E7" w14:textId="77777777" w:rsidR="008D08DD" w:rsidRPr="008D08DD" w:rsidRDefault="008D08DD" w:rsidP="008D08DD">
      <w:pPr>
        <w:spacing w:line="7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D08DD">
        <w:rPr>
          <w:rFonts w:asciiTheme="majorEastAsia" w:eastAsiaTheme="majorEastAsia" w:hAnsiTheme="majorEastAsia" w:hint="eastAsia"/>
          <w:b/>
          <w:bCs/>
          <w:sz w:val="44"/>
          <w:szCs w:val="44"/>
        </w:rPr>
        <w:t>优秀研究生、优秀研究生干部评选实施细则</w:t>
      </w:r>
    </w:p>
    <w:p w14:paraId="032005B1" w14:textId="77777777" w:rsidR="008D08DD" w:rsidRPr="008D08DD" w:rsidRDefault="008D08DD" w:rsidP="00EF415C">
      <w:pPr>
        <w:spacing w:beforeLines="50" w:before="156"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一、评选宗旨</w:t>
      </w:r>
    </w:p>
    <w:p w14:paraId="7E870EBF" w14:textId="77777777"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1、调动广大研究生“学榜样、赶先进”的积极性，激励其加强自身修养、不断提高综合素质。</w:t>
      </w:r>
    </w:p>
    <w:p w14:paraId="1E4D9F1E" w14:textId="77777777"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2、通过公平、适度的激励方式和竞争机制增强全体研究生的活力，提升党、团组织、班集体的凝聚力和战斗力。</w:t>
      </w:r>
    </w:p>
    <w:p w14:paraId="3C478934" w14:textId="77777777" w:rsidR="00DD2B1C" w:rsidRDefault="008D08DD" w:rsidP="00DD2B1C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二、组织与机构</w:t>
      </w:r>
    </w:p>
    <w:p w14:paraId="377FFC88" w14:textId="0314492A" w:rsidR="008D08DD" w:rsidRPr="00DD2B1C" w:rsidRDefault="008D08DD" w:rsidP="00DD2B1C">
      <w:pPr>
        <w:spacing w:line="540" w:lineRule="exact"/>
        <w:ind w:firstLineChars="200" w:firstLine="600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仿宋_GB2312" w:eastAsia="仿宋_GB2312" w:hint="eastAsia"/>
          <w:sz w:val="30"/>
          <w:szCs w:val="30"/>
        </w:rPr>
        <w:t>1</w:t>
      </w:r>
      <w:r w:rsidR="005225E7">
        <w:rPr>
          <w:rFonts w:ascii="仿宋_GB2312" w:eastAsia="仿宋_GB2312" w:hint="eastAsia"/>
          <w:sz w:val="30"/>
          <w:szCs w:val="30"/>
        </w:rPr>
        <w:t>、校</w:t>
      </w:r>
      <w:r w:rsidRPr="008D08DD">
        <w:rPr>
          <w:rFonts w:ascii="仿宋_GB2312" w:eastAsia="仿宋_GB2312" w:hint="eastAsia"/>
          <w:sz w:val="30"/>
          <w:szCs w:val="30"/>
        </w:rPr>
        <w:t>主管领导、研究生工作处相关人员组成评审委员会。</w:t>
      </w:r>
    </w:p>
    <w:p w14:paraId="4407BF27" w14:textId="77777777" w:rsidR="008D08DD" w:rsidRPr="008D08DD" w:rsidRDefault="008D08DD" w:rsidP="008D08DD">
      <w:pPr>
        <w:spacing w:line="540" w:lineRule="exact"/>
        <w:ind w:firstLineChars="210" w:firstLine="63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</w:t>
      </w:r>
      <w:r w:rsidR="005225E7">
        <w:rPr>
          <w:rFonts w:ascii="仿宋_GB2312" w:eastAsia="仿宋_GB2312" w:hint="eastAsia"/>
          <w:sz w:val="30"/>
          <w:szCs w:val="30"/>
        </w:rPr>
        <w:t>、研究生</w:t>
      </w:r>
      <w:r w:rsidR="005225E7">
        <w:rPr>
          <w:rFonts w:ascii="仿宋_GB2312" w:eastAsia="仿宋_GB2312"/>
          <w:sz w:val="30"/>
          <w:szCs w:val="30"/>
        </w:rPr>
        <w:t>工作处</w:t>
      </w:r>
      <w:r w:rsidRPr="008D08DD">
        <w:rPr>
          <w:rFonts w:ascii="仿宋_GB2312" w:eastAsia="仿宋_GB2312" w:hint="eastAsia"/>
          <w:sz w:val="30"/>
          <w:szCs w:val="30"/>
        </w:rPr>
        <w:t>具体组织实施。</w:t>
      </w:r>
    </w:p>
    <w:p w14:paraId="783D1B86" w14:textId="77777777"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三、优秀研究生评选条件</w:t>
      </w:r>
    </w:p>
    <w:p w14:paraId="5B55D425" w14:textId="77777777" w:rsidR="00A14BA1" w:rsidRDefault="00A14BA1" w:rsidP="00A14BA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14BA1">
        <w:rPr>
          <w:rFonts w:ascii="仿宋_GB2312" w:eastAsia="仿宋_GB2312" w:hint="eastAsia"/>
          <w:sz w:val="30"/>
          <w:szCs w:val="30"/>
        </w:rPr>
        <w:t>1、努力学习马克思列宁主义、毛泽东思想、邓小平理论、“三个代表”重要思想、科学发展观、习近平总书记系列重要讲话精神，宣传、执行党的基本路线和各项方针政策，在政治上、思想上、行动上始终和党中央保持高度一致。</w:t>
      </w:r>
    </w:p>
    <w:p w14:paraId="06B88203" w14:textId="0CF2D342" w:rsidR="008D08DD" w:rsidRPr="008D08DD" w:rsidRDefault="008D08DD" w:rsidP="00A14BA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</w:t>
      </w:r>
      <w:r w:rsidR="009A3F5E">
        <w:rPr>
          <w:rFonts w:ascii="仿宋_GB2312" w:eastAsia="仿宋_GB2312" w:hint="eastAsia"/>
          <w:sz w:val="30"/>
          <w:szCs w:val="30"/>
        </w:rPr>
        <w:t>、模范遵守国家法律、法规和我校</w:t>
      </w:r>
      <w:r w:rsidRPr="008D08DD">
        <w:rPr>
          <w:rFonts w:ascii="仿宋_GB2312" w:eastAsia="仿宋_GB2312" w:hint="eastAsia"/>
          <w:sz w:val="30"/>
          <w:szCs w:val="30"/>
        </w:rPr>
        <w:t>各项规章制度。</w:t>
      </w:r>
    </w:p>
    <w:p w14:paraId="6F605626" w14:textId="06EC1FEE" w:rsidR="008D08DD" w:rsidRPr="000F3431" w:rsidRDefault="008D08DD" w:rsidP="008D08DD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 xml:space="preserve">    3、学习目的明确，态度端正，勤奋刻苦，本年度</w:t>
      </w:r>
      <w:r w:rsidR="000312FD" w:rsidRPr="006A4F72">
        <w:rPr>
          <w:rFonts w:ascii="仿宋_GB2312" w:eastAsia="仿宋_GB2312" w:hint="eastAsia"/>
          <w:sz w:val="32"/>
          <w:szCs w:val="32"/>
        </w:rPr>
        <w:t>（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5225E7">
        <w:rPr>
          <w:rFonts w:ascii="仿宋_GB2312" w:eastAsia="仿宋_GB2312" w:hint="eastAsia"/>
          <w:sz w:val="32"/>
          <w:szCs w:val="32"/>
        </w:rPr>
        <w:t>9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月至</w:t>
      </w:r>
      <w:r w:rsidR="005225E7">
        <w:rPr>
          <w:rFonts w:ascii="仿宋_GB2312" w:eastAsia="仿宋_GB2312"/>
          <w:sz w:val="32"/>
          <w:szCs w:val="32"/>
        </w:rPr>
        <w:t>2020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月）</w:t>
      </w:r>
      <w:r w:rsidRPr="008D08DD">
        <w:rPr>
          <w:rFonts w:ascii="仿宋_GB2312" w:eastAsia="仿宋_GB2312" w:hint="eastAsia"/>
          <w:sz w:val="30"/>
          <w:szCs w:val="30"/>
        </w:rPr>
        <w:t>各门课程考试成绩达80</w:t>
      </w:r>
      <w:r w:rsidRPr="000F3431">
        <w:rPr>
          <w:rFonts w:ascii="仿宋_GB2312" w:eastAsia="仿宋_GB2312" w:hint="eastAsia"/>
          <w:color w:val="000000" w:themeColor="text1"/>
          <w:sz w:val="30"/>
          <w:szCs w:val="30"/>
        </w:rPr>
        <w:t>分（含）以上。</w:t>
      </w:r>
    </w:p>
    <w:p w14:paraId="5DD5DE53" w14:textId="616573C9" w:rsidR="008D08DD" w:rsidRPr="008D08DD" w:rsidRDefault="008D08DD" w:rsidP="00EF415C">
      <w:pPr>
        <w:spacing w:beforeLines="50" w:before="156" w:line="54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4、有良好的道德情操。热爱集体，关心同学，尊敬师长，热心为同</w:t>
      </w:r>
      <w:r w:rsidR="009A3F5E">
        <w:rPr>
          <w:rFonts w:ascii="仿宋_GB2312" w:eastAsia="仿宋_GB2312" w:hint="eastAsia"/>
          <w:sz w:val="30"/>
          <w:szCs w:val="30"/>
        </w:rPr>
        <w:t>学服务，积极参加我校和班级组织的各项活动，能够认真负责地做好我校</w:t>
      </w:r>
      <w:r w:rsidRPr="008D08DD">
        <w:rPr>
          <w:rFonts w:ascii="仿宋_GB2312" w:eastAsia="仿宋_GB2312" w:hint="eastAsia"/>
          <w:sz w:val="30"/>
          <w:szCs w:val="30"/>
        </w:rPr>
        <w:t>和班级交付的各项工作。</w:t>
      </w:r>
    </w:p>
    <w:p w14:paraId="70BEECFE" w14:textId="77777777" w:rsid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</w:p>
    <w:p w14:paraId="6796BA1E" w14:textId="77777777"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四、优秀研究生干部评选条件</w:t>
      </w:r>
    </w:p>
    <w:p w14:paraId="1C6EF5D4" w14:textId="77777777"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lastRenderedPageBreak/>
        <w:t>1、努力学习马克思列宁主义、毛泽东思想、邓小平理论、“三个代表”重要思想、科学发展观，宣传、执行党的基本路线和各项方针政策，在政治上、思想上、行动上始终和党中央保持高度一致。</w:t>
      </w:r>
    </w:p>
    <w:p w14:paraId="67D99331" w14:textId="77777777"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2、模范遵守国家法律、法规和我院各项规章制度。</w:t>
      </w:r>
    </w:p>
    <w:p w14:paraId="20F09C17" w14:textId="6D93DB7F" w:rsidR="008D08DD" w:rsidRPr="000F3431" w:rsidRDefault="008D08DD" w:rsidP="008D08DD">
      <w:pPr>
        <w:spacing w:line="54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3、学习目的明确，态度端正，勤奋刻苦，</w:t>
      </w:r>
      <w:bookmarkStart w:id="0" w:name="_GoBack"/>
      <w:r w:rsidRPr="000F3431">
        <w:rPr>
          <w:rFonts w:ascii="仿宋_GB2312" w:eastAsia="仿宋_GB2312" w:hint="eastAsia"/>
          <w:color w:val="000000" w:themeColor="text1"/>
          <w:sz w:val="30"/>
          <w:szCs w:val="30"/>
        </w:rPr>
        <w:t>本年度</w:t>
      </w:r>
      <w:r w:rsidR="000312FD" w:rsidRPr="000F3431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0312FD" w:rsidRPr="000F3431">
        <w:rPr>
          <w:rFonts w:ascii="仿宋_GB2312" w:eastAsia="仿宋_GB2312"/>
          <w:color w:val="000000" w:themeColor="text1"/>
          <w:sz w:val="32"/>
          <w:szCs w:val="32"/>
        </w:rPr>
        <w:t>201</w:t>
      </w:r>
      <w:r w:rsidR="005225E7" w:rsidRPr="000F3431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0312FD" w:rsidRPr="000F3431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0312FD" w:rsidRPr="000F3431"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0312FD" w:rsidRPr="000F3431">
        <w:rPr>
          <w:rFonts w:ascii="仿宋_GB2312" w:eastAsia="仿宋_GB2312" w:hint="eastAsia"/>
          <w:color w:val="000000" w:themeColor="text1"/>
          <w:sz w:val="32"/>
          <w:szCs w:val="32"/>
        </w:rPr>
        <w:t>月至</w:t>
      </w:r>
      <w:r w:rsidR="005225E7" w:rsidRPr="000F3431">
        <w:rPr>
          <w:rFonts w:ascii="仿宋_GB2312" w:eastAsia="仿宋_GB2312"/>
          <w:color w:val="000000" w:themeColor="text1"/>
          <w:sz w:val="32"/>
          <w:szCs w:val="32"/>
        </w:rPr>
        <w:t>2020</w:t>
      </w:r>
      <w:r w:rsidR="004A2155" w:rsidRPr="000F3431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0312FD" w:rsidRPr="000F3431"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0312FD" w:rsidRPr="000F3431">
        <w:rPr>
          <w:rFonts w:ascii="仿宋_GB2312" w:eastAsia="仿宋_GB2312" w:hint="eastAsia"/>
          <w:color w:val="000000" w:themeColor="text1"/>
          <w:sz w:val="32"/>
          <w:szCs w:val="32"/>
        </w:rPr>
        <w:t>月）</w:t>
      </w:r>
      <w:r w:rsidRPr="000F3431">
        <w:rPr>
          <w:rFonts w:ascii="仿宋_GB2312" w:eastAsia="仿宋_GB2312" w:hint="eastAsia"/>
          <w:color w:val="000000" w:themeColor="text1"/>
          <w:sz w:val="30"/>
          <w:szCs w:val="30"/>
        </w:rPr>
        <w:t>各科课程考试成绩达80分（含）以上。</w:t>
      </w:r>
    </w:p>
    <w:p w14:paraId="49A0D74D" w14:textId="77777777"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F3431">
        <w:rPr>
          <w:rFonts w:ascii="仿宋_GB2312" w:eastAsia="仿宋_GB2312" w:hint="eastAsia"/>
          <w:color w:val="000000" w:themeColor="text1"/>
          <w:sz w:val="30"/>
          <w:szCs w:val="30"/>
        </w:rPr>
        <w:t>4、积极主动地配合学校做好同学的思想工作，有较为突出</w:t>
      </w:r>
      <w:bookmarkEnd w:id="0"/>
      <w:r w:rsidRPr="008D08DD">
        <w:rPr>
          <w:rFonts w:ascii="仿宋_GB2312" w:eastAsia="仿宋_GB2312" w:hint="eastAsia"/>
          <w:sz w:val="30"/>
          <w:szCs w:val="30"/>
        </w:rPr>
        <w:t>的成绩。</w:t>
      </w:r>
    </w:p>
    <w:p w14:paraId="3A70809C" w14:textId="77777777"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5、道德高尚，顾全大局，团结同学，助人为乐，全心全意为学校、班集体和同学服务。</w:t>
      </w:r>
    </w:p>
    <w:p w14:paraId="0902C022" w14:textId="77777777" w:rsidR="008D08DD" w:rsidRPr="008D08DD" w:rsidRDefault="008D08DD" w:rsidP="008D08DD">
      <w:pPr>
        <w:spacing w:line="540" w:lineRule="exact"/>
        <w:ind w:firstLineChars="223" w:firstLine="669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6、对所担负的工作认真负责，并结合实际创造性地开展工作，在团委、研究生会以及班级工作中有较突出贡献。</w:t>
      </w:r>
    </w:p>
    <w:p w14:paraId="49919B90" w14:textId="77777777"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五、评选程序</w:t>
      </w:r>
    </w:p>
    <w:p w14:paraId="7209BA87" w14:textId="77777777"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1、在本人总结一年来思想、学习和工作的基础上，听取系、党（团）支部、班主任及班级其他同学意见，由各班班委会提出初选名单。</w:t>
      </w:r>
    </w:p>
    <w:p w14:paraId="7A45B75D" w14:textId="77777777"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</w:t>
      </w:r>
      <w:r w:rsidR="005225E7">
        <w:rPr>
          <w:rFonts w:ascii="仿宋_GB2312" w:eastAsia="仿宋_GB2312" w:hint="eastAsia"/>
          <w:sz w:val="30"/>
          <w:szCs w:val="30"/>
        </w:rPr>
        <w:t>、初选的优秀研究生、优秀研究生干部名单及本人事迹材料由研工处</w:t>
      </w:r>
      <w:r w:rsidRPr="008D08DD">
        <w:rPr>
          <w:rFonts w:ascii="仿宋_GB2312" w:eastAsia="仿宋_GB2312" w:hint="eastAsia"/>
          <w:sz w:val="30"/>
          <w:szCs w:val="30"/>
        </w:rPr>
        <w:t>汇总，并提交评审委员会审查。审</w:t>
      </w:r>
      <w:r w:rsidR="005225E7">
        <w:rPr>
          <w:rFonts w:ascii="仿宋_GB2312" w:eastAsia="仿宋_GB2312" w:hint="eastAsia"/>
          <w:sz w:val="30"/>
          <w:szCs w:val="30"/>
        </w:rPr>
        <w:t>查结果在全校公示一周，如无异议，报主管领导和校</w:t>
      </w:r>
      <w:r w:rsidRPr="008D08DD">
        <w:rPr>
          <w:rFonts w:ascii="仿宋_GB2312" w:eastAsia="仿宋_GB2312" w:hint="eastAsia"/>
          <w:sz w:val="30"/>
          <w:szCs w:val="30"/>
        </w:rPr>
        <w:t>长办公会批准。</w:t>
      </w:r>
    </w:p>
    <w:p w14:paraId="5F986165" w14:textId="77777777"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3、评选比例：优秀研究生比例不超过本班人数的20%；优秀研究生干部比例不超过本班</w:t>
      </w:r>
      <w:r w:rsidRPr="008D08DD">
        <w:rPr>
          <w:rFonts w:ascii="仿宋_GB2312" w:eastAsia="仿宋_GB2312" w:hAnsi="STFangsong" w:hint="eastAsia"/>
          <w:sz w:val="30"/>
          <w:szCs w:val="30"/>
        </w:rPr>
        <w:t>研究生干部（含本班党、团支部和班委干部以及院团委、研究生会干部）总人数的</w:t>
      </w:r>
      <w:r w:rsidRPr="008D08DD">
        <w:rPr>
          <w:rFonts w:ascii="仿宋_GB2312" w:eastAsia="仿宋_GB2312" w:hint="eastAsia"/>
          <w:sz w:val="30"/>
          <w:szCs w:val="30"/>
        </w:rPr>
        <w:t>25%。</w:t>
      </w:r>
    </w:p>
    <w:p w14:paraId="73DD4E35" w14:textId="77777777"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4、原则上，“优秀研究生”与“优秀研究生干部”两项荣誉</w:t>
      </w:r>
      <w:r w:rsidRPr="008D08DD">
        <w:rPr>
          <w:rFonts w:ascii="仿宋_GB2312" w:eastAsia="仿宋_GB2312" w:hint="eastAsia"/>
          <w:sz w:val="30"/>
          <w:szCs w:val="30"/>
        </w:rPr>
        <w:lastRenderedPageBreak/>
        <w:t>称号不可兼得。</w:t>
      </w:r>
    </w:p>
    <w:p w14:paraId="0C0E4463" w14:textId="77777777"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六、奖励措施</w:t>
      </w:r>
    </w:p>
    <w:p w14:paraId="1A624AA1" w14:textId="77777777"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</w:t>
      </w:r>
      <w:r w:rsidR="005225E7">
        <w:rPr>
          <w:rFonts w:ascii="仿宋_GB2312" w:eastAsia="仿宋_GB2312" w:hint="eastAsia"/>
          <w:sz w:val="30"/>
          <w:szCs w:val="30"/>
        </w:rPr>
        <w:t>、授予学校</w:t>
      </w:r>
      <w:r w:rsidRPr="008D08DD">
        <w:rPr>
          <w:rFonts w:ascii="仿宋_GB2312" w:eastAsia="仿宋_GB2312" w:hint="eastAsia"/>
          <w:sz w:val="30"/>
          <w:szCs w:val="30"/>
        </w:rPr>
        <w:t>颁发的荣誉证书。</w:t>
      </w:r>
    </w:p>
    <w:p w14:paraId="47D5D2F6" w14:textId="77777777"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2、评选出的优秀研究生、优秀研究生干部，填写相应登记表，存入本人档案。</w:t>
      </w:r>
    </w:p>
    <w:p w14:paraId="710B045A" w14:textId="77777777"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3、张榜公布，予以表扬。</w:t>
      </w:r>
    </w:p>
    <w:p w14:paraId="4EB2DA7E" w14:textId="77777777" w:rsidR="008D08DD" w:rsidRPr="008D08DD" w:rsidRDefault="008D08DD" w:rsidP="008D08DD">
      <w:pPr>
        <w:spacing w:line="540" w:lineRule="exact"/>
        <w:rPr>
          <w:rFonts w:ascii="仿宋_GB2312" w:eastAsia="仿宋_GB2312"/>
          <w:sz w:val="30"/>
          <w:szCs w:val="30"/>
        </w:rPr>
      </w:pPr>
    </w:p>
    <w:p w14:paraId="3E74FFE5" w14:textId="77777777" w:rsidR="008D08DD" w:rsidRPr="008D08DD" w:rsidRDefault="008D08DD" w:rsidP="008D08DD">
      <w:pPr>
        <w:rPr>
          <w:rFonts w:ascii="仿宋_GB2312" w:eastAsia="仿宋_GB2312"/>
          <w:sz w:val="30"/>
          <w:szCs w:val="30"/>
        </w:rPr>
      </w:pPr>
    </w:p>
    <w:p w14:paraId="2989D227" w14:textId="77777777" w:rsidR="008D08DD" w:rsidRPr="008D08DD" w:rsidRDefault="008D08DD" w:rsidP="008D08DD">
      <w:pPr>
        <w:spacing w:line="460" w:lineRule="exact"/>
        <w:rPr>
          <w:rFonts w:ascii="仿宋_GB2312" w:eastAsia="仿宋_GB2312"/>
          <w:sz w:val="30"/>
          <w:szCs w:val="30"/>
        </w:rPr>
      </w:pPr>
    </w:p>
    <w:p w14:paraId="274FF378" w14:textId="77777777" w:rsidR="008D08DD" w:rsidRDefault="008D08DD" w:rsidP="008D08DD">
      <w:pPr>
        <w:spacing w:line="460" w:lineRule="exact"/>
        <w:rPr>
          <w:sz w:val="24"/>
          <w:szCs w:val="24"/>
        </w:rPr>
      </w:pPr>
    </w:p>
    <w:p w14:paraId="413BF924" w14:textId="77777777" w:rsidR="008D08DD" w:rsidRDefault="008D08DD" w:rsidP="008D08DD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34D1BCE9" w14:textId="77777777" w:rsidR="00687C24" w:rsidRPr="008D08DD" w:rsidRDefault="00687C24"/>
    <w:sectPr w:rsidR="00687C24" w:rsidRPr="008D08DD" w:rsidSect="0058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248E3" w14:textId="77777777" w:rsidR="00EF5218" w:rsidRDefault="00EF5218" w:rsidP="008D08DD">
      <w:r>
        <w:separator/>
      </w:r>
    </w:p>
  </w:endnote>
  <w:endnote w:type="continuationSeparator" w:id="0">
    <w:p w14:paraId="0D0F276C" w14:textId="77777777" w:rsidR="00EF5218" w:rsidRDefault="00EF5218" w:rsidP="008D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52F98" w14:textId="77777777" w:rsidR="00EF5218" w:rsidRDefault="00EF5218" w:rsidP="008D08DD">
      <w:r>
        <w:separator/>
      </w:r>
    </w:p>
  </w:footnote>
  <w:footnote w:type="continuationSeparator" w:id="0">
    <w:p w14:paraId="725A678E" w14:textId="77777777" w:rsidR="00EF5218" w:rsidRDefault="00EF5218" w:rsidP="008D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8DD"/>
    <w:rsid w:val="000312FD"/>
    <w:rsid w:val="00061A66"/>
    <w:rsid w:val="00073ED2"/>
    <w:rsid w:val="000F3431"/>
    <w:rsid w:val="00114AD0"/>
    <w:rsid w:val="00135F3B"/>
    <w:rsid w:val="001D7D3B"/>
    <w:rsid w:val="00235399"/>
    <w:rsid w:val="002604E2"/>
    <w:rsid w:val="00380659"/>
    <w:rsid w:val="00454462"/>
    <w:rsid w:val="004A2155"/>
    <w:rsid w:val="005225E7"/>
    <w:rsid w:val="0058567E"/>
    <w:rsid w:val="005E37B6"/>
    <w:rsid w:val="00602DD0"/>
    <w:rsid w:val="00687C24"/>
    <w:rsid w:val="007F3EE8"/>
    <w:rsid w:val="00830980"/>
    <w:rsid w:val="00893725"/>
    <w:rsid w:val="008D08DD"/>
    <w:rsid w:val="009A3F5E"/>
    <w:rsid w:val="00A14BA1"/>
    <w:rsid w:val="00A2675C"/>
    <w:rsid w:val="00B37B18"/>
    <w:rsid w:val="00CC0EDD"/>
    <w:rsid w:val="00DD2B1C"/>
    <w:rsid w:val="00E452DC"/>
    <w:rsid w:val="00ED4292"/>
    <w:rsid w:val="00ED75A0"/>
    <w:rsid w:val="00EF415C"/>
    <w:rsid w:val="00EF5218"/>
    <w:rsid w:val="00F45043"/>
    <w:rsid w:val="00FB7F0D"/>
    <w:rsid w:val="00FD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12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D08DD"/>
    <w:pPr>
      <w:snapToGrid w:val="0"/>
      <w:jc w:val="left"/>
    </w:pPr>
    <w:rPr>
      <w:sz w:val="18"/>
      <w:szCs w:val="18"/>
    </w:rPr>
  </w:style>
  <w:style w:type="character" w:customStyle="1" w:styleId="a4">
    <w:name w:val="脚注文本字符"/>
    <w:basedOn w:val="a0"/>
    <w:link w:val="a3"/>
    <w:uiPriority w:val="99"/>
    <w:rsid w:val="008D08D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D08DD"/>
    <w:pPr>
      <w:ind w:firstLineChars="200" w:firstLine="420"/>
    </w:pPr>
  </w:style>
  <w:style w:type="character" w:styleId="a5">
    <w:name w:val="footnote reference"/>
    <w:basedOn w:val="a0"/>
    <w:uiPriority w:val="99"/>
    <w:semiHidden/>
    <w:unhideWhenUsed/>
    <w:rsid w:val="008D08D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5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23539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5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2353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165</Words>
  <Characters>943</Characters>
  <Application>Microsoft Macintosh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用户</cp:lastModifiedBy>
  <cp:revision>20</cp:revision>
  <dcterms:created xsi:type="dcterms:W3CDTF">2018-05-10T03:22:00Z</dcterms:created>
  <dcterms:modified xsi:type="dcterms:W3CDTF">2020-05-27T07:51:00Z</dcterms:modified>
</cp:coreProperties>
</file>