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AF" w:rsidRDefault="000D658B" w:rsidP="00F150D0">
      <w:pPr>
        <w:spacing w:line="360" w:lineRule="auto"/>
        <w:jc w:val="center"/>
        <w:outlineLvl w:val="0"/>
        <w:rPr>
          <w:rFonts w:asciiTheme="minorEastAsia" w:hAnsiTheme="minorEastAsia" w:hint="eastAsia"/>
          <w:b/>
          <w:sz w:val="32"/>
          <w:szCs w:val="32"/>
        </w:rPr>
      </w:pPr>
      <w:r w:rsidRPr="009E44E4">
        <w:rPr>
          <w:rFonts w:asciiTheme="minorEastAsia" w:hAnsiTheme="minorEastAsia"/>
          <w:b/>
          <w:sz w:val="32"/>
          <w:szCs w:val="32"/>
        </w:rPr>
        <w:t>《战略管理》期末作业</w:t>
      </w:r>
    </w:p>
    <w:p w:rsidR="009E44E4" w:rsidRPr="009E44E4" w:rsidRDefault="009E44E4" w:rsidP="00F150D0">
      <w:pPr>
        <w:spacing w:line="360" w:lineRule="auto"/>
        <w:jc w:val="center"/>
        <w:outlineLvl w:val="0"/>
        <w:rPr>
          <w:rFonts w:asciiTheme="minorEastAsia" w:hAnsiTheme="minorEastAsia"/>
          <w:b/>
          <w:sz w:val="32"/>
          <w:szCs w:val="32"/>
        </w:rPr>
      </w:pPr>
    </w:p>
    <w:p w:rsidR="000D658B" w:rsidRPr="009E44E4" w:rsidRDefault="000D658B" w:rsidP="000D658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作业内容：以企业实践为中心，完成一个战略案例故事。</w:t>
      </w:r>
    </w:p>
    <w:p w:rsidR="000D658B" w:rsidRPr="009E44E4" w:rsidRDefault="000D658B" w:rsidP="000D658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作业要求：</w:t>
      </w:r>
      <w:r w:rsidR="00C915DE">
        <w:rPr>
          <w:rFonts w:asciiTheme="minorEastAsia" w:hAnsiTheme="minorEastAsia"/>
          <w:sz w:val="24"/>
          <w:szCs w:val="24"/>
        </w:rPr>
        <w:t>1</w:t>
      </w:r>
      <w:r w:rsidRPr="009E44E4">
        <w:rPr>
          <w:rFonts w:asciiTheme="minorEastAsia" w:hAnsiTheme="minorEastAsia"/>
          <w:sz w:val="24"/>
          <w:szCs w:val="24"/>
        </w:rPr>
        <w:t>字数要求800—1500字</w:t>
      </w:r>
    </w:p>
    <w:p w:rsidR="000D658B" w:rsidRPr="009E44E4" w:rsidRDefault="000D658B" w:rsidP="000D658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 xml:space="preserve">          </w:t>
      </w:r>
      <w:r w:rsidR="00C915DE">
        <w:rPr>
          <w:rFonts w:asciiTheme="minorEastAsia" w:hAnsiTheme="minorEastAsia"/>
          <w:sz w:val="24"/>
          <w:szCs w:val="24"/>
        </w:rPr>
        <w:t>2</w:t>
      </w:r>
      <w:r w:rsidRPr="009E44E4">
        <w:rPr>
          <w:rFonts w:asciiTheme="minorEastAsia" w:hAnsiTheme="minorEastAsia"/>
          <w:sz w:val="24"/>
          <w:szCs w:val="24"/>
        </w:rPr>
        <w:t>企业案例要新颖，不能太陈旧，对自己有启发</w:t>
      </w:r>
    </w:p>
    <w:p w:rsidR="000D658B" w:rsidRPr="009E44E4" w:rsidRDefault="000D658B" w:rsidP="000D658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 xml:space="preserve">          </w:t>
      </w:r>
      <w:r w:rsidR="00C915DE">
        <w:rPr>
          <w:rFonts w:asciiTheme="minorEastAsia" w:hAnsiTheme="minorEastAsia"/>
          <w:sz w:val="24"/>
          <w:szCs w:val="24"/>
        </w:rPr>
        <w:t>3</w:t>
      </w:r>
      <w:r w:rsidRPr="009E44E4">
        <w:rPr>
          <w:rFonts w:asciiTheme="minorEastAsia" w:hAnsiTheme="minorEastAsia"/>
          <w:sz w:val="24"/>
          <w:szCs w:val="24"/>
        </w:rPr>
        <w:t>具体内容可以是：</w:t>
      </w:r>
    </w:p>
    <w:p w:rsidR="000D658B" w:rsidRPr="009E44E4" w:rsidRDefault="000D658B" w:rsidP="00C915DE">
      <w:pPr>
        <w:spacing w:line="360" w:lineRule="auto"/>
        <w:ind w:firstLineChars="600" w:firstLine="1440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一种战略工具，</w:t>
      </w:r>
      <w:bookmarkStart w:id="0" w:name="_GoBack"/>
      <w:bookmarkEnd w:id="0"/>
      <w:r w:rsidRPr="009E44E4">
        <w:rPr>
          <w:rFonts w:asciiTheme="minorEastAsia" w:hAnsiTheme="minorEastAsia"/>
          <w:sz w:val="24"/>
          <w:szCs w:val="24"/>
        </w:rPr>
        <w:t>例如通灵六问、海尔战略损益表（参照波士顿矩阵）</w:t>
      </w:r>
    </w:p>
    <w:p w:rsidR="000D658B" w:rsidRPr="009E44E4" w:rsidRDefault="000D658B" w:rsidP="000D658B">
      <w:pPr>
        <w:spacing w:line="360" w:lineRule="auto"/>
        <w:ind w:leftChars="675" w:left="1418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一种企业战略，例如并购、联盟</w:t>
      </w:r>
    </w:p>
    <w:p w:rsidR="000D658B" w:rsidRPr="009E44E4" w:rsidRDefault="000D658B" w:rsidP="000D658B">
      <w:pPr>
        <w:spacing w:line="360" w:lineRule="auto"/>
        <w:ind w:leftChars="675" w:left="1418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一个治理故事，例如葛文耀、宝万之争</w:t>
      </w:r>
    </w:p>
    <w:p w:rsidR="000D658B" w:rsidRPr="009E44E4" w:rsidRDefault="000D658B" w:rsidP="000D658B">
      <w:pPr>
        <w:spacing w:line="360" w:lineRule="auto"/>
        <w:ind w:leftChars="675" w:left="1418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一种商业模式，例如小米、韩都衣舍</w:t>
      </w:r>
    </w:p>
    <w:p w:rsidR="000D658B" w:rsidRPr="009E44E4" w:rsidRDefault="000D658B" w:rsidP="000D658B">
      <w:pPr>
        <w:spacing w:line="360" w:lineRule="auto"/>
        <w:ind w:leftChars="675" w:left="1418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一种竞争战略，例如低成本、差异化、聚焦</w:t>
      </w:r>
    </w:p>
    <w:p w:rsidR="000D658B" w:rsidRPr="009E44E4" w:rsidRDefault="000D658B" w:rsidP="000D658B">
      <w:pPr>
        <w:spacing w:line="360" w:lineRule="auto"/>
        <w:ind w:leftChars="675" w:left="1418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一种战略协同，例如宜家的快餐</w:t>
      </w:r>
    </w:p>
    <w:p w:rsidR="000D658B" w:rsidRPr="009E44E4" w:rsidRDefault="000D658B" w:rsidP="000D658B">
      <w:pPr>
        <w:spacing w:line="360" w:lineRule="auto"/>
        <w:ind w:leftChars="675" w:left="1418"/>
        <w:rPr>
          <w:rFonts w:asciiTheme="minorEastAsia" w:hAnsiTheme="minorEastAsia"/>
          <w:sz w:val="24"/>
          <w:szCs w:val="24"/>
        </w:rPr>
      </w:pPr>
      <w:r w:rsidRPr="009E44E4">
        <w:rPr>
          <w:rFonts w:asciiTheme="minorEastAsia" w:hAnsiTheme="minorEastAsia"/>
          <w:sz w:val="24"/>
          <w:szCs w:val="24"/>
        </w:rPr>
        <w:t>一个行业分析，例如京东对1号店、我买网、</w:t>
      </w:r>
      <w:proofErr w:type="gramStart"/>
      <w:r w:rsidRPr="009E44E4">
        <w:rPr>
          <w:rFonts w:asciiTheme="minorEastAsia" w:hAnsiTheme="minorEastAsia"/>
          <w:sz w:val="24"/>
          <w:szCs w:val="24"/>
        </w:rPr>
        <w:t>酒仙网</w:t>
      </w:r>
      <w:proofErr w:type="gramEnd"/>
      <w:r w:rsidRPr="009E44E4">
        <w:rPr>
          <w:rFonts w:asciiTheme="minorEastAsia" w:hAnsiTheme="minorEastAsia"/>
          <w:sz w:val="24"/>
          <w:szCs w:val="24"/>
        </w:rPr>
        <w:t>的战略威胁</w:t>
      </w:r>
    </w:p>
    <w:p w:rsidR="003B6EC4" w:rsidRPr="000D658B" w:rsidRDefault="003B6EC4" w:rsidP="000D658B">
      <w:pPr>
        <w:spacing w:line="360" w:lineRule="auto"/>
        <w:rPr>
          <w:rFonts w:eastAsia="楷体_GB2312"/>
        </w:rPr>
      </w:pPr>
    </w:p>
    <w:sectPr w:rsidR="003B6EC4" w:rsidRPr="000D658B" w:rsidSect="000A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F2" w:rsidRDefault="004D3EF2" w:rsidP="00F150D0">
      <w:r>
        <w:separator/>
      </w:r>
    </w:p>
  </w:endnote>
  <w:endnote w:type="continuationSeparator" w:id="0">
    <w:p w:rsidR="004D3EF2" w:rsidRDefault="004D3EF2" w:rsidP="00F1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F2" w:rsidRDefault="004D3EF2" w:rsidP="00F150D0">
      <w:r>
        <w:separator/>
      </w:r>
    </w:p>
  </w:footnote>
  <w:footnote w:type="continuationSeparator" w:id="0">
    <w:p w:rsidR="004D3EF2" w:rsidRDefault="004D3EF2" w:rsidP="00F1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E00"/>
    <w:multiLevelType w:val="hybridMultilevel"/>
    <w:tmpl w:val="7B587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58B"/>
    <w:rsid w:val="000A6AAF"/>
    <w:rsid w:val="000D658B"/>
    <w:rsid w:val="003B6EC4"/>
    <w:rsid w:val="003F72B1"/>
    <w:rsid w:val="004568FF"/>
    <w:rsid w:val="004D3EF2"/>
    <w:rsid w:val="009E44E4"/>
    <w:rsid w:val="00BB0AAE"/>
    <w:rsid w:val="00C73B78"/>
    <w:rsid w:val="00C915DE"/>
    <w:rsid w:val="00E9252E"/>
    <w:rsid w:val="00F150D0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8B"/>
    <w:pPr>
      <w:ind w:firstLineChars="200" w:firstLine="420"/>
    </w:pPr>
  </w:style>
  <w:style w:type="paragraph" w:styleId="a4">
    <w:name w:val="Document Map"/>
    <w:basedOn w:val="a"/>
    <w:link w:val="Char"/>
    <w:uiPriority w:val="99"/>
    <w:semiHidden/>
    <w:unhideWhenUsed/>
    <w:rsid w:val="00F150D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F150D0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1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150D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1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15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lenovo-k</cp:lastModifiedBy>
  <cp:revision>5</cp:revision>
  <dcterms:created xsi:type="dcterms:W3CDTF">2016-12-02T04:24:00Z</dcterms:created>
  <dcterms:modified xsi:type="dcterms:W3CDTF">2016-12-27T07:36:00Z</dcterms:modified>
</cp:coreProperties>
</file>