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1784" w:rsidRDefault="007855F9">
      <w:pPr>
        <w:pStyle w:val="a6"/>
        <w:widowControl/>
        <w:spacing w:before="0" w:beforeAutospacing="0" w:after="0" w:afterAutospacing="0" w:line="360" w:lineRule="auto"/>
        <w:jc w:val="center"/>
        <w:rPr>
          <w:rStyle w:val="a7"/>
          <w:rFonts w:ascii="-apple-system-font" w:hAnsi="-apple-system-font" w:cs="-apple-system-font"/>
          <w:color w:val="3E3E3E"/>
        </w:rPr>
      </w:pPr>
      <w:r>
        <w:rPr>
          <w:rStyle w:val="a7"/>
          <w:rFonts w:ascii="-apple-system-font" w:hAnsi="-apple-system-font" w:cs="-apple-system-font" w:hint="eastAsia"/>
          <w:color w:val="3E3E3E"/>
        </w:rPr>
        <w:t>毕业生离校系统操作说明</w:t>
      </w:r>
    </w:p>
    <w:p w:rsidR="00081784" w:rsidRDefault="00081784">
      <w:pPr>
        <w:pStyle w:val="a6"/>
        <w:widowControl/>
        <w:spacing w:before="0" w:beforeAutospacing="0" w:after="0" w:afterAutospacing="0" w:line="360" w:lineRule="auto"/>
        <w:jc w:val="center"/>
        <w:rPr>
          <w:rStyle w:val="a7"/>
          <w:rFonts w:ascii="-apple-system-font" w:hAnsi="-apple-system-font" w:cs="-apple-system-font"/>
          <w:color w:val="3E3E3E"/>
        </w:rPr>
      </w:pPr>
    </w:p>
    <w:p w:rsidR="00081784" w:rsidRDefault="007855F9">
      <w:pPr>
        <w:pStyle w:val="a6"/>
        <w:spacing w:before="0" w:beforeAutospacing="0" w:after="0" w:afterAutospacing="0"/>
        <w:ind w:firstLineChars="200" w:firstLine="420"/>
        <w:rPr>
          <w:rFonts w:asciiTheme="majorEastAsia" w:eastAsiaTheme="majorEastAsia" w:hAnsiTheme="majorEastAsia" w:cs="-apple-system-font"/>
          <w:color w:val="3E3E3E"/>
          <w:sz w:val="21"/>
          <w:szCs w:val="21"/>
        </w:rPr>
      </w:pPr>
      <w:r>
        <w:rPr>
          <w:rFonts w:asciiTheme="majorEastAsia" w:eastAsiaTheme="majorEastAsia" w:hAnsiTheme="majorEastAsia" w:cs="-apple-system-font" w:hint="eastAsia"/>
          <w:color w:val="3E3E3E"/>
          <w:sz w:val="21"/>
          <w:szCs w:val="21"/>
        </w:rPr>
        <w:t>为方便毕业生办理离校手续，提高管理部门工作效率，我院今年将继续使用电子离校系统为毕业生办理离校手续。离校系统开通时间为2018年6月13日，届时请各位毕业生登录使用。具体操作如下：</w:t>
      </w:r>
    </w:p>
    <w:p w:rsidR="007855F9" w:rsidRPr="00FB6B67" w:rsidRDefault="007855F9" w:rsidP="007855F9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22"/>
        <w:rPr>
          <w:b/>
          <w:bCs/>
          <w:color w:val="FF0000"/>
          <w:sz w:val="21"/>
          <w:szCs w:val="21"/>
        </w:rPr>
      </w:pPr>
      <w:r w:rsidRPr="00FB6B67">
        <w:rPr>
          <w:rFonts w:hint="eastAsia"/>
          <w:b/>
          <w:bCs/>
          <w:color w:val="FF0000"/>
          <w:sz w:val="21"/>
          <w:szCs w:val="21"/>
        </w:rPr>
        <w:t>具体操作如下：</w:t>
      </w:r>
    </w:p>
    <w:p w:rsidR="007855F9" w:rsidRPr="008D26D3" w:rsidRDefault="007855F9" w:rsidP="007855F9">
      <w:pPr>
        <w:pStyle w:val="a6"/>
        <w:shd w:val="clear" w:color="auto" w:fill="FFFFFF"/>
        <w:spacing w:before="0" w:beforeAutospacing="0" w:after="0" w:afterAutospacing="0" w:line="360" w:lineRule="auto"/>
        <w:ind w:firstLine="90"/>
        <w:rPr>
          <w:sz w:val="21"/>
          <w:szCs w:val="21"/>
        </w:rPr>
      </w:pPr>
      <w:r w:rsidRPr="008D26D3">
        <w:rPr>
          <w:rFonts w:hint="eastAsia"/>
          <w:sz w:val="21"/>
          <w:szCs w:val="21"/>
        </w:rPr>
        <w:t>1</w:t>
      </w:r>
      <w:r w:rsidRPr="008D26D3">
        <w:rPr>
          <w:rFonts w:hint="eastAsia"/>
          <w:sz w:val="21"/>
          <w:szCs w:val="21"/>
        </w:rPr>
        <w:t>、登录数字研院平台（</w:t>
      </w:r>
      <w:r w:rsidRPr="008D26D3">
        <w:rPr>
          <w:rFonts w:hint="eastAsia"/>
          <w:sz w:val="21"/>
          <w:szCs w:val="21"/>
        </w:rPr>
        <w:t>http://portal.gscass.cn</w:t>
      </w:r>
      <w:r w:rsidRPr="008D26D3">
        <w:rPr>
          <w:rFonts w:hint="eastAsia"/>
          <w:sz w:val="21"/>
          <w:szCs w:val="21"/>
        </w:rPr>
        <w:t>）；</w:t>
      </w:r>
    </w:p>
    <w:p w:rsidR="007855F9" w:rsidRPr="008D26D3" w:rsidRDefault="007855F9" w:rsidP="007855F9">
      <w:pPr>
        <w:pStyle w:val="a6"/>
        <w:shd w:val="clear" w:color="auto" w:fill="FFFFFF"/>
        <w:spacing w:before="0" w:beforeAutospacing="0" w:after="0" w:afterAutospacing="0" w:line="360" w:lineRule="auto"/>
        <w:ind w:firstLine="90"/>
        <w:rPr>
          <w:sz w:val="21"/>
          <w:szCs w:val="21"/>
        </w:rPr>
      </w:pPr>
      <w:r w:rsidRPr="008D26D3">
        <w:rPr>
          <w:rFonts w:hint="eastAsia"/>
          <w:sz w:val="21"/>
          <w:szCs w:val="21"/>
        </w:rPr>
        <w:t>2</w:t>
      </w:r>
      <w:r w:rsidRPr="008D26D3">
        <w:rPr>
          <w:rFonts w:hint="eastAsia"/>
          <w:sz w:val="21"/>
          <w:szCs w:val="21"/>
        </w:rPr>
        <w:t>、点击数字研院平台首页左侧</w:t>
      </w:r>
      <w:r w:rsidRPr="00CE2F4B">
        <w:rPr>
          <w:rFonts w:hint="eastAsia"/>
          <w:b/>
          <w:bCs/>
          <w:color w:val="FF0000"/>
          <w:sz w:val="21"/>
          <w:szCs w:val="21"/>
        </w:rPr>
        <w:t>“</w:t>
      </w:r>
      <w:r>
        <w:rPr>
          <w:rFonts w:hint="eastAsia"/>
          <w:b/>
          <w:bCs/>
          <w:color w:val="FF0000"/>
          <w:sz w:val="21"/>
          <w:szCs w:val="21"/>
        </w:rPr>
        <w:t>学生</w:t>
      </w:r>
      <w:r w:rsidRPr="00CE2F4B">
        <w:rPr>
          <w:rFonts w:hint="eastAsia"/>
          <w:b/>
          <w:bCs/>
          <w:color w:val="FF0000"/>
          <w:sz w:val="21"/>
          <w:szCs w:val="21"/>
        </w:rPr>
        <w:t>应用”</w:t>
      </w:r>
      <w:r w:rsidRPr="008D26D3">
        <w:rPr>
          <w:rFonts w:hint="eastAsia"/>
          <w:sz w:val="21"/>
          <w:szCs w:val="21"/>
        </w:rPr>
        <w:t>中的“</w:t>
      </w:r>
      <w:r>
        <w:rPr>
          <w:rFonts w:hint="eastAsia"/>
          <w:sz w:val="21"/>
          <w:szCs w:val="21"/>
        </w:rPr>
        <w:t>研究生</w:t>
      </w:r>
      <w:r w:rsidRPr="008D26D3">
        <w:rPr>
          <w:rFonts w:hint="eastAsia"/>
          <w:sz w:val="21"/>
          <w:szCs w:val="21"/>
        </w:rPr>
        <w:t>一体化系统”；</w:t>
      </w:r>
    </w:p>
    <w:p w:rsidR="007855F9" w:rsidRPr="008D26D3" w:rsidRDefault="007855F9" w:rsidP="007855F9">
      <w:pPr>
        <w:pStyle w:val="a6"/>
        <w:shd w:val="clear" w:color="auto" w:fill="FFFFFF"/>
        <w:spacing w:before="0" w:beforeAutospacing="0" w:after="0" w:afterAutospacing="0" w:line="360" w:lineRule="auto"/>
        <w:ind w:firstLine="90"/>
        <w:rPr>
          <w:sz w:val="21"/>
          <w:szCs w:val="21"/>
        </w:rPr>
      </w:pPr>
      <w:r w:rsidRPr="008D26D3">
        <w:rPr>
          <w:rFonts w:hint="eastAsia"/>
          <w:sz w:val="21"/>
          <w:szCs w:val="21"/>
        </w:rPr>
        <w:t>3</w:t>
      </w:r>
      <w:r w:rsidRPr="008D26D3">
        <w:rPr>
          <w:rFonts w:hint="eastAsia"/>
          <w:sz w:val="21"/>
          <w:szCs w:val="21"/>
        </w:rPr>
        <w:t>、点击左侧菜单中的“离校信息”，进入“毕业生办理离校流程”；</w:t>
      </w:r>
    </w:p>
    <w:p w:rsidR="007855F9" w:rsidRPr="008D26D3" w:rsidRDefault="007855F9" w:rsidP="007855F9">
      <w:pPr>
        <w:pStyle w:val="a6"/>
        <w:shd w:val="clear" w:color="auto" w:fill="FFFFFF"/>
        <w:spacing w:before="0" w:beforeAutospacing="0" w:after="0" w:afterAutospacing="0" w:line="360" w:lineRule="auto"/>
        <w:ind w:firstLine="90"/>
        <w:rPr>
          <w:sz w:val="21"/>
          <w:szCs w:val="21"/>
        </w:rPr>
      </w:pPr>
      <w:r w:rsidRPr="008D26D3">
        <w:rPr>
          <w:rFonts w:hint="eastAsia"/>
          <w:sz w:val="21"/>
          <w:szCs w:val="21"/>
        </w:rPr>
        <w:t>4</w:t>
      </w:r>
      <w:r w:rsidRPr="008D26D3">
        <w:rPr>
          <w:rFonts w:hint="eastAsia"/>
          <w:sz w:val="21"/>
          <w:szCs w:val="21"/>
        </w:rPr>
        <w:t>、首次登录时必须完善个人信息，务必据实填写；</w:t>
      </w:r>
    </w:p>
    <w:p w:rsidR="007855F9" w:rsidRPr="008D26D3" w:rsidRDefault="007855F9" w:rsidP="007855F9">
      <w:pPr>
        <w:pStyle w:val="a6"/>
        <w:shd w:val="clear" w:color="auto" w:fill="FFFFFF"/>
        <w:spacing w:before="0" w:beforeAutospacing="0" w:after="0" w:afterAutospacing="0" w:line="360" w:lineRule="auto"/>
        <w:ind w:firstLine="90"/>
        <w:rPr>
          <w:sz w:val="21"/>
          <w:szCs w:val="21"/>
        </w:rPr>
      </w:pPr>
      <w:r w:rsidRPr="008D26D3">
        <w:rPr>
          <w:rFonts w:hint="eastAsia"/>
          <w:sz w:val="21"/>
          <w:szCs w:val="21"/>
        </w:rPr>
        <w:t>5</w:t>
      </w:r>
      <w:r w:rsidRPr="008D26D3">
        <w:rPr>
          <w:rFonts w:hint="eastAsia"/>
          <w:sz w:val="21"/>
          <w:szCs w:val="21"/>
        </w:rPr>
        <w:t>、查看离校流程图中需要完成的事项，到相关业务处室办理。</w:t>
      </w:r>
    </w:p>
    <w:p w:rsidR="00081784" w:rsidRDefault="007855F9">
      <w:pPr>
        <w:pStyle w:val="a6"/>
        <w:widowControl/>
        <w:spacing w:before="0" w:beforeAutospacing="0" w:after="0" w:afterAutospacing="0" w:line="360" w:lineRule="auto"/>
        <w:rPr>
          <w:rFonts w:ascii="-apple-system-font" w:eastAsia="-apple-system-font" w:hAnsi="-apple-system-font" w:cs="-apple-system-font"/>
          <w:color w:val="3E3E3E"/>
        </w:rPr>
      </w:pPr>
      <w:r>
        <w:rPr>
          <w:rStyle w:val="a7"/>
          <w:rFonts w:ascii="-apple-system-font" w:hAnsi="-apple-system-font" w:cs="-apple-system-font" w:hint="eastAsia"/>
          <w:color w:val="3E3E3E"/>
          <w:sz w:val="21"/>
          <w:szCs w:val="21"/>
        </w:rPr>
        <w:t>STEP1</w:t>
      </w:r>
      <w:r>
        <w:rPr>
          <w:rStyle w:val="a7"/>
          <w:rFonts w:ascii="-apple-system-font" w:hAnsi="-apple-system-font" w:cs="-apple-system-font" w:hint="eastAsia"/>
          <w:color w:val="3E3E3E"/>
          <w:sz w:val="21"/>
          <w:szCs w:val="21"/>
        </w:rPr>
        <w:t>：</w:t>
      </w:r>
      <w:r>
        <w:rPr>
          <w:rStyle w:val="a7"/>
          <w:rFonts w:ascii="-apple-system-font" w:eastAsia="-apple-system-font" w:hAnsi="-apple-system-font" w:cs="-apple-system-font"/>
          <w:color w:val="3E3E3E"/>
          <w:sz w:val="21"/>
          <w:szCs w:val="21"/>
        </w:rPr>
        <w:t>首次</w:t>
      </w:r>
      <w:r>
        <w:rPr>
          <w:rStyle w:val="a7"/>
          <w:rFonts w:ascii="-apple-system-font" w:hAnsi="-apple-system-font" w:cs="-apple-system-font" w:hint="eastAsia"/>
          <w:color w:val="3E3E3E"/>
          <w:sz w:val="21"/>
          <w:szCs w:val="21"/>
        </w:rPr>
        <w:t>登录</w:t>
      </w:r>
      <w:r>
        <w:rPr>
          <w:rStyle w:val="a7"/>
          <w:rFonts w:ascii="-apple-system-font" w:eastAsia="-apple-system-font" w:hAnsi="-apple-system-font" w:cs="-apple-system-font"/>
          <w:color w:val="3E3E3E"/>
          <w:sz w:val="21"/>
          <w:szCs w:val="21"/>
        </w:rPr>
        <w:t>补充个人信息，带</w:t>
      </w:r>
      <w:r>
        <w:rPr>
          <w:rStyle w:val="a7"/>
          <w:rFonts w:ascii="-apple-system-font" w:eastAsia="-apple-system-font" w:hAnsi="-apple-system-font" w:cs="-apple-system-font"/>
          <w:color w:val="FF0000"/>
          <w:sz w:val="21"/>
          <w:szCs w:val="21"/>
        </w:rPr>
        <w:t>*</w:t>
      </w:r>
      <w:r>
        <w:rPr>
          <w:rStyle w:val="a7"/>
          <w:rFonts w:ascii="-apple-system-font" w:eastAsia="-apple-system-font" w:hAnsi="-apple-system-font" w:cs="-apple-system-font"/>
          <w:color w:val="3E3E3E"/>
          <w:sz w:val="21"/>
          <w:szCs w:val="21"/>
        </w:rPr>
        <w:t>为必填项</w:t>
      </w:r>
    </w:p>
    <w:p w:rsidR="00081784" w:rsidRDefault="007855F9">
      <w:pPr>
        <w:widowControl/>
        <w:jc w:val="left"/>
      </w:pPr>
      <w:r>
        <w:rPr>
          <w:rFonts w:hint="eastAsia"/>
          <w:noProof/>
        </w:rPr>
        <w:drawing>
          <wp:inline distT="0" distB="0" distL="114300" distR="114300">
            <wp:extent cx="5271770" cy="5173980"/>
            <wp:effectExtent l="0" t="0" r="5080" b="7620"/>
            <wp:docPr id="1" name="图片 1" descr="15282728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2827280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17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784" w:rsidRDefault="00081784">
      <w:pPr>
        <w:pStyle w:val="a6"/>
        <w:widowControl/>
        <w:spacing w:before="0" w:beforeAutospacing="0" w:after="0" w:afterAutospacing="0" w:line="360" w:lineRule="auto"/>
        <w:jc w:val="both"/>
        <w:rPr>
          <w:rFonts w:ascii="-apple-system-font" w:hAnsi="-apple-system-font" w:cs="-apple-system-font"/>
          <w:color w:val="3E3E3E"/>
        </w:rPr>
      </w:pPr>
    </w:p>
    <w:p w:rsidR="00081784" w:rsidRDefault="007855F9">
      <w:pPr>
        <w:pStyle w:val="a6"/>
        <w:widowControl/>
        <w:spacing w:before="0" w:beforeAutospacing="0" w:after="0" w:afterAutospacing="0" w:line="360" w:lineRule="auto"/>
        <w:rPr>
          <w:rFonts w:ascii="-apple-system-font" w:eastAsia="-apple-system-font" w:hAnsi="-apple-system-font" w:cs="-apple-system-font"/>
          <w:color w:val="3E3E3E"/>
        </w:rPr>
      </w:pPr>
      <w:r>
        <w:rPr>
          <w:rStyle w:val="a7"/>
          <w:rFonts w:ascii="-apple-system-font" w:hAnsi="-apple-system-font" w:cs="-apple-system-font" w:hint="eastAsia"/>
          <w:color w:val="3E3E3E"/>
          <w:sz w:val="21"/>
          <w:szCs w:val="21"/>
        </w:rPr>
        <w:t>STEP2</w:t>
      </w:r>
      <w:r>
        <w:rPr>
          <w:rStyle w:val="a7"/>
          <w:rFonts w:ascii="-apple-system-font" w:hAnsi="-apple-system-font" w:cs="-apple-system-font" w:hint="eastAsia"/>
          <w:color w:val="3E3E3E"/>
          <w:sz w:val="21"/>
          <w:szCs w:val="21"/>
        </w:rPr>
        <w:t>：在离校系统中查看离校流程图（每项内容均可点开查看具体办理说明）</w:t>
      </w:r>
    </w:p>
    <w:p w:rsidR="00081784" w:rsidRDefault="009C7A6B">
      <w:pPr>
        <w:widowControl/>
        <w:jc w:val="left"/>
        <w:rPr>
          <w:rStyle w:val="a7"/>
          <w:rFonts w:ascii="-apple-system-font" w:hAnsi="-apple-system-font" w:cs="-apple-system-font"/>
          <w:color w:val="3E3E3E"/>
          <w:szCs w:val="21"/>
        </w:rPr>
      </w:pPr>
      <w:r>
        <w:rPr>
          <w:noProof/>
        </w:rPr>
        <w:drawing>
          <wp:inline distT="0" distB="0" distL="0" distR="0" wp14:anchorId="219D7998" wp14:editId="2B6A36F4">
            <wp:extent cx="5274310" cy="229469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784" w:rsidRDefault="007855F9">
      <w:pPr>
        <w:pStyle w:val="a6"/>
        <w:widowControl/>
        <w:spacing w:before="0" w:beforeAutospacing="0" w:after="0" w:afterAutospacing="0" w:line="360" w:lineRule="auto"/>
        <w:rPr>
          <w:rStyle w:val="a7"/>
          <w:rFonts w:ascii="-apple-system-font" w:hAnsi="-apple-system-font" w:cs="-apple-system-font"/>
          <w:color w:val="3E3E3E"/>
          <w:sz w:val="21"/>
          <w:szCs w:val="21"/>
        </w:rPr>
      </w:pPr>
      <w:r>
        <w:rPr>
          <w:rStyle w:val="a7"/>
          <w:rFonts w:ascii="-apple-system-font" w:hAnsi="-apple-system-font" w:cs="-apple-system-font" w:hint="eastAsia"/>
          <w:color w:val="3E3E3E"/>
          <w:sz w:val="21"/>
          <w:szCs w:val="21"/>
        </w:rPr>
        <w:t>STEP3</w:t>
      </w:r>
      <w:r>
        <w:rPr>
          <w:rStyle w:val="a7"/>
          <w:rFonts w:ascii="-apple-system-font" w:hAnsi="-apple-system-font" w:cs="-apple-system-font" w:hint="eastAsia"/>
          <w:color w:val="3E3E3E"/>
          <w:sz w:val="21"/>
          <w:szCs w:val="21"/>
        </w:rPr>
        <w:t>：依照离校流程图到相关部门办理离校业务。</w:t>
      </w:r>
      <w:bookmarkStart w:id="0" w:name="_GoBack"/>
      <w:bookmarkEnd w:id="0"/>
    </w:p>
    <w:p w:rsidR="00081784" w:rsidRDefault="00081784">
      <w:pPr>
        <w:pStyle w:val="a6"/>
        <w:widowControl/>
        <w:spacing w:before="0" w:beforeAutospacing="0" w:after="0" w:afterAutospacing="0" w:line="360" w:lineRule="auto"/>
        <w:rPr>
          <w:rStyle w:val="a7"/>
          <w:rFonts w:ascii="华文细黑" w:eastAsia="华文细黑" w:hAnsi="华文细黑" w:cs="华文细黑"/>
          <w:color w:val="3E3E3E"/>
          <w:sz w:val="28"/>
          <w:szCs w:val="28"/>
        </w:rPr>
      </w:pPr>
    </w:p>
    <w:p w:rsidR="00081784" w:rsidRDefault="00081784">
      <w:pPr>
        <w:pStyle w:val="a6"/>
        <w:widowControl/>
        <w:spacing w:before="0" w:beforeAutospacing="0" w:after="0" w:afterAutospacing="0" w:line="360" w:lineRule="auto"/>
        <w:rPr>
          <w:rStyle w:val="a7"/>
          <w:rFonts w:ascii="华文细黑" w:eastAsia="华文细黑" w:hAnsi="华文细黑" w:cs="华文细黑"/>
          <w:color w:val="3E3E3E"/>
          <w:sz w:val="28"/>
          <w:szCs w:val="28"/>
        </w:rPr>
      </w:pPr>
    </w:p>
    <w:p w:rsidR="00081784" w:rsidRDefault="007855F9">
      <w:pPr>
        <w:pStyle w:val="a6"/>
        <w:widowControl/>
        <w:spacing w:before="0" w:beforeAutospacing="0" w:after="0" w:afterAutospacing="0" w:line="360" w:lineRule="auto"/>
        <w:jc w:val="right"/>
        <w:rPr>
          <w:rFonts w:ascii="仿宋" w:eastAsia="仿宋" w:hAnsi="仿宋" w:cs="仿宋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网络中心</w:t>
      </w:r>
    </w:p>
    <w:p w:rsidR="00081784" w:rsidRDefault="007855F9">
      <w:pPr>
        <w:pStyle w:val="a6"/>
        <w:widowControl/>
        <w:spacing w:before="0" w:beforeAutospacing="0" w:after="0" w:afterAutospacing="0" w:line="360" w:lineRule="auto"/>
        <w:jc w:val="right"/>
        <w:rPr>
          <w:rFonts w:ascii="仿宋" w:eastAsia="仿宋" w:hAnsi="仿宋" w:cs="仿宋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2018年6月7日</w:t>
      </w:r>
    </w:p>
    <w:sectPr w:rsidR="00081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apple-system-fon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6E471A"/>
    <w:rsid w:val="00081784"/>
    <w:rsid w:val="001020B3"/>
    <w:rsid w:val="001E1B9D"/>
    <w:rsid w:val="00214093"/>
    <w:rsid w:val="002641F5"/>
    <w:rsid w:val="002B6C64"/>
    <w:rsid w:val="002F510B"/>
    <w:rsid w:val="00344A8A"/>
    <w:rsid w:val="0039276B"/>
    <w:rsid w:val="005557B0"/>
    <w:rsid w:val="00715FF5"/>
    <w:rsid w:val="007855F9"/>
    <w:rsid w:val="007C590C"/>
    <w:rsid w:val="009C7A6B"/>
    <w:rsid w:val="00A067FA"/>
    <w:rsid w:val="00A87437"/>
    <w:rsid w:val="00BD1AAB"/>
    <w:rsid w:val="00C448D8"/>
    <w:rsid w:val="00C6404F"/>
    <w:rsid w:val="00CA0AF2"/>
    <w:rsid w:val="00D3515D"/>
    <w:rsid w:val="00FE2411"/>
    <w:rsid w:val="00FF5A83"/>
    <w:rsid w:val="018D1B95"/>
    <w:rsid w:val="041B38BA"/>
    <w:rsid w:val="04CD395C"/>
    <w:rsid w:val="052804C7"/>
    <w:rsid w:val="054D1CA6"/>
    <w:rsid w:val="066E471A"/>
    <w:rsid w:val="06F82B7E"/>
    <w:rsid w:val="07A35216"/>
    <w:rsid w:val="086C0C1C"/>
    <w:rsid w:val="08850D41"/>
    <w:rsid w:val="0B5459CA"/>
    <w:rsid w:val="0B6D162A"/>
    <w:rsid w:val="0F4C30B9"/>
    <w:rsid w:val="10322168"/>
    <w:rsid w:val="10FB671B"/>
    <w:rsid w:val="11CA4B03"/>
    <w:rsid w:val="123D5579"/>
    <w:rsid w:val="16117544"/>
    <w:rsid w:val="16EC42C0"/>
    <w:rsid w:val="182631E7"/>
    <w:rsid w:val="1A4561F6"/>
    <w:rsid w:val="1ABB16B8"/>
    <w:rsid w:val="1AC942F9"/>
    <w:rsid w:val="1B7558D8"/>
    <w:rsid w:val="1D185550"/>
    <w:rsid w:val="1E512519"/>
    <w:rsid w:val="1F0274EC"/>
    <w:rsid w:val="23756F38"/>
    <w:rsid w:val="25E3744C"/>
    <w:rsid w:val="27393C69"/>
    <w:rsid w:val="29C66496"/>
    <w:rsid w:val="2A686530"/>
    <w:rsid w:val="2A786275"/>
    <w:rsid w:val="2B1419BB"/>
    <w:rsid w:val="2B9051F5"/>
    <w:rsid w:val="2C2D7DA2"/>
    <w:rsid w:val="2C651080"/>
    <w:rsid w:val="3001084F"/>
    <w:rsid w:val="30587CFC"/>
    <w:rsid w:val="3168109A"/>
    <w:rsid w:val="31DC49A2"/>
    <w:rsid w:val="33CC6BD8"/>
    <w:rsid w:val="33CF3F30"/>
    <w:rsid w:val="348C1D5D"/>
    <w:rsid w:val="36D36B33"/>
    <w:rsid w:val="387C1BF8"/>
    <w:rsid w:val="3F121786"/>
    <w:rsid w:val="40E502FB"/>
    <w:rsid w:val="41305D0A"/>
    <w:rsid w:val="42AC3CAC"/>
    <w:rsid w:val="43625B18"/>
    <w:rsid w:val="43D5329B"/>
    <w:rsid w:val="441A0B4A"/>
    <w:rsid w:val="446C689D"/>
    <w:rsid w:val="45193658"/>
    <w:rsid w:val="46C35225"/>
    <w:rsid w:val="48B37F53"/>
    <w:rsid w:val="490B31B6"/>
    <w:rsid w:val="4B1A18BC"/>
    <w:rsid w:val="4C552648"/>
    <w:rsid w:val="4D1B129D"/>
    <w:rsid w:val="4F4B1A5C"/>
    <w:rsid w:val="51312254"/>
    <w:rsid w:val="517F4BC4"/>
    <w:rsid w:val="53F6481B"/>
    <w:rsid w:val="56382C2A"/>
    <w:rsid w:val="57E41FC0"/>
    <w:rsid w:val="589451F4"/>
    <w:rsid w:val="58CD2056"/>
    <w:rsid w:val="5CD67F26"/>
    <w:rsid w:val="5D1E74A7"/>
    <w:rsid w:val="5E3A3511"/>
    <w:rsid w:val="5F566EC6"/>
    <w:rsid w:val="6104413C"/>
    <w:rsid w:val="6341797B"/>
    <w:rsid w:val="64207061"/>
    <w:rsid w:val="649B5E46"/>
    <w:rsid w:val="64BE000F"/>
    <w:rsid w:val="65D76638"/>
    <w:rsid w:val="68974C59"/>
    <w:rsid w:val="6BD858FE"/>
    <w:rsid w:val="6BDF5289"/>
    <w:rsid w:val="6DAA1042"/>
    <w:rsid w:val="6E8E762A"/>
    <w:rsid w:val="71406016"/>
    <w:rsid w:val="71D77AD2"/>
    <w:rsid w:val="726A4164"/>
    <w:rsid w:val="74623A41"/>
    <w:rsid w:val="754738E6"/>
    <w:rsid w:val="78353345"/>
    <w:rsid w:val="7B281BF2"/>
    <w:rsid w:val="7BC004BA"/>
    <w:rsid w:val="7EC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800080"/>
      <w:u w:val="single"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rfdselecttext">
    <w:name w:val="rfdselecttext"/>
    <w:basedOn w:val="a0"/>
    <w:qFormat/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</Words>
  <Characters>322</Characters>
  <Application>Microsoft Office Word</Application>
  <DocSecurity>0</DocSecurity>
  <Lines>2</Lines>
  <Paragraphs>1</Paragraphs>
  <ScaleCrop>false</ScaleCrop>
  <Company>Lenovo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微软中国</cp:lastModifiedBy>
  <cp:revision>8</cp:revision>
  <dcterms:created xsi:type="dcterms:W3CDTF">2016-05-24T02:53:00Z</dcterms:created>
  <dcterms:modified xsi:type="dcterms:W3CDTF">2018-06-13T06:53:00Z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